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3B81F354" w14:textId="77777777" w:rsidR="00002AEF" w:rsidRPr="00002AEF" w:rsidRDefault="00002AEF" w:rsidP="00002AEF">
      <w:r w:rsidRPr="00002AEF">
        <w:rPr>
          <w:b/>
          <w:bCs/>
        </w:rPr>
        <w:t>Top Candy</w:t>
      </w:r>
      <w:r w:rsidRPr="00002AEF">
        <w:t> </w:t>
      </w:r>
      <w:proofErr w:type="spellStart"/>
      <w:r w:rsidRPr="00002AEF">
        <w:t>by</w:t>
      </w:r>
      <w:proofErr w:type="spellEnd"/>
      <w:r w:rsidRPr="00002AEF">
        <w:t> </w:t>
      </w:r>
      <w:r w:rsidRPr="00002AEF">
        <w:rPr>
          <w:b/>
          <w:bCs/>
        </w:rPr>
        <w:t xml:space="preserve">Top </w:t>
      </w:r>
      <w:proofErr w:type="spellStart"/>
      <w:r w:rsidRPr="00002AEF">
        <w:rPr>
          <w:b/>
          <w:bCs/>
        </w:rPr>
        <w:t>Crop</w:t>
      </w:r>
      <w:proofErr w:type="spellEnd"/>
      <w:r w:rsidRPr="00002AEF">
        <w:t> </w:t>
      </w:r>
      <w:proofErr w:type="spellStart"/>
      <w:r w:rsidRPr="00002AEF">
        <w:t>is</w:t>
      </w:r>
      <w:proofErr w:type="spellEnd"/>
      <w:r w:rsidRPr="00002AEF">
        <w:t xml:space="preserve"> a 100% </w:t>
      </w:r>
      <w:proofErr w:type="spellStart"/>
      <w:r w:rsidRPr="00002AEF">
        <w:t>organic</w:t>
      </w:r>
      <w:proofErr w:type="spellEnd"/>
      <w:r w:rsidRPr="00002AEF">
        <w:t xml:space="preserve"> </w:t>
      </w:r>
      <w:proofErr w:type="spellStart"/>
      <w:r w:rsidRPr="00002AEF">
        <w:t>fertilizer</w:t>
      </w:r>
      <w:proofErr w:type="spellEnd"/>
      <w:r w:rsidRPr="00002AEF">
        <w:t xml:space="preserve"> </w:t>
      </w:r>
      <w:proofErr w:type="spellStart"/>
      <w:r w:rsidRPr="00002AEF">
        <w:t>that</w:t>
      </w:r>
      <w:proofErr w:type="spellEnd"/>
      <w:r w:rsidRPr="00002AEF">
        <w:t xml:space="preserve"> </w:t>
      </w:r>
      <w:proofErr w:type="spellStart"/>
      <w:r w:rsidRPr="00002AEF">
        <w:t>increases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weight</w:t>
      </w:r>
      <w:proofErr w:type="spellEnd"/>
      <w:r w:rsidRPr="00002AEF">
        <w:t xml:space="preserve"> and </w:t>
      </w:r>
      <w:proofErr w:type="spellStart"/>
      <w:r w:rsidRPr="00002AEF">
        <w:t>volume</w:t>
      </w:r>
      <w:proofErr w:type="spellEnd"/>
      <w:r w:rsidRPr="00002AEF">
        <w:t xml:space="preserve"> </w:t>
      </w:r>
      <w:proofErr w:type="spellStart"/>
      <w:r w:rsidRPr="00002AEF">
        <w:t>of</w:t>
      </w:r>
      <w:proofErr w:type="spellEnd"/>
      <w:r w:rsidRPr="00002AEF">
        <w:t xml:space="preserve"> </w:t>
      </w:r>
      <w:proofErr w:type="spellStart"/>
      <w:r w:rsidRPr="00002AEF">
        <w:t>your</w:t>
      </w:r>
      <w:proofErr w:type="spellEnd"/>
      <w:r w:rsidRPr="00002AEF">
        <w:t xml:space="preserve"> </w:t>
      </w:r>
      <w:proofErr w:type="spellStart"/>
      <w:r w:rsidRPr="00002AEF">
        <w:t>buds</w:t>
      </w:r>
      <w:proofErr w:type="spellEnd"/>
      <w:r w:rsidRPr="00002AEF">
        <w:t xml:space="preserve"> and </w:t>
      </w:r>
      <w:proofErr w:type="spellStart"/>
      <w:r w:rsidRPr="00002AEF">
        <w:t>enhances</w:t>
      </w:r>
      <w:proofErr w:type="spellEnd"/>
      <w:r w:rsidRPr="00002AEF">
        <w:t xml:space="preserve"> </w:t>
      </w:r>
      <w:proofErr w:type="spellStart"/>
      <w:r w:rsidRPr="00002AEF">
        <w:t>their</w:t>
      </w:r>
      <w:proofErr w:type="spellEnd"/>
      <w:r w:rsidRPr="00002AEF">
        <w:t xml:space="preserve"> aroma. </w:t>
      </w:r>
      <w:proofErr w:type="spellStart"/>
      <w:r w:rsidRPr="00002AEF">
        <w:t>This</w:t>
      </w:r>
      <w:proofErr w:type="spellEnd"/>
      <w:r w:rsidRPr="00002AEF">
        <w:t xml:space="preserve"> </w:t>
      </w:r>
      <w:proofErr w:type="spellStart"/>
      <w:r w:rsidRPr="00002AEF">
        <w:t>fertilizer</w:t>
      </w:r>
      <w:proofErr w:type="spellEnd"/>
      <w:r w:rsidRPr="00002AEF">
        <w:t xml:space="preserve"> </w:t>
      </w:r>
      <w:proofErr w:type="spellStart"/>
      <w:r w:rsidRPr="00002AEF">
        <w:t>is</w:t>
      </w:r>
      <w:proofErr w:type="spellEnd"/>
      <w:r w:rsidRPr="00002AEF">
        <w:t xml:space="preserve"> </w:t>
      </w:r>
      <w:proofErr w:type="spellStart"/>
      <w:r w:rsidRPr="00002AEF">
        <w:t>formulated</w:t>
      </w:r>
      <w:proofErr w:type="spellEnd"/>
      <w:r w:rsidRPr="00002AEF">
        <w:t xml:space="preserve"> </w:t>
      </w:r>
      <w:proofErr w:type="spellStart"/>
      <w:r w:rsidRPr="00002AEF">
        <w:t>with</w:t>
      </w:r>
      <w:proofErr w:type="spellEnd"/>
      <w:r w:rsidRPr="00002AEF">
        <w:t xml:space="preserve"> natural </w:t>
      </w:r>
      <w:proofErr w:type="spellStart"/>
      <w:r w:rsidRPr="00002AEF">
        <w:t>plant</w:t>
      </w:r>
      <w:proofErr w:type="spellEnd"/>
      <w:r w:rsidRPr="00002AEF">
        <w:t xml:space="preserve"> </w:t>
      </w:r>
      <w:proofErr w:type="spellStart"/>
      <w:r w:rsidRPr="00002AEF">
        <w:t>extracts</w:t>
      </w:r>
      <w:proofErr w:type="spellEnd"/>
      <w:r w:rsidRPr="00002AEF">
        <w:t xml:space="preserve"> and </w:t>
      </w:r>
      <w:proofErr w:type="spellStart"/>
      <w:r w:rsidRPr="00002AEF">
        <w:t>rich</w:t>
      </w:r>
      <w:proofErr w:type="spellEnd"/>
      <w:r w:rsidRPr="00002AEF">
        <w:t xml:space="preserve"> in </w:t>
      </w:r>
      <w:proofErr w:type="spellStart"/>
      <w:r w:rsidRPr="00002AEF">
        <w:t>sugars</w:t>
      </w:r>
      <w:proofErr w:type="spellEnd"/>
      <w:r w:rsidRPr="00002AEF">
        <w:t xml:space="preserve"> and </w:t>
      </w:r>
      <w:proofErr w:type="spellStart"/>
      <w:r w:rsidRPr="00002AEF">
        <w:t>carbohydrates</w:t>
      </w:r>
      <w:proofErr w:type="spellEnd"/>
      <w:r w:rsidRPr="00002AEF">
        <w:t xml:space="preserve">.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food</w:t>
      </w:r>
      <w:proofErr w:type="spellEnd"/>
      <w:r w:rsidRPr="00002AEF">
        <w:t xml:space="preserve"> </w:t>
      </w:r>
      <w:proofErr w:type="spellStart"/>
      <w:r w:rsidRPr="00002AEF">
        <w:t>your</w:t>
      </w:r>
      <w:proofErr w:type="spellEnd"/>
      <w:r w:rsidRPr="00002AEF">
        <w:t xml:space="preserve"> </w:t>
      </w:r>
      <w:proofErr w:type="spellStart"/>
      <w:r w:rsidRPr="00002AEF">
        <w:t>plants</w:t>
      </w:r>
      <w:proofErr w:type="spellEnd"/>
      <w:r w:rsidRPr="00002AEF">
        <w:t xml:space="preserve"> </w:t>
      </w:r>
      <w:proofErr w:type="spellStart"/>
      <w:r w:rsidRPr="00002AEF">
        <w:t>need</w:t>
      </w:r>
      <w:proofErr w:type="spellEnd"/>
      <w:r w:rsidRPr="00002AEF">
        <w:t xml:space="preserve"> </w:t>
      </w:r>
      <w:proofErr w:type="spellStart"/>
      <w:r w:rsidRPr="00002AEF">
        <w:t>to</w:t>
      </w:r>
      <w:proofErr w:type="spellEnd"/>
      <w:r w:rsidRPr="00002AEF">
        <w:t xml:space="preserve"> </w:t>
      </w:r>
      <w:proofErr w:type="spellStart"/>
      <w:r w:rsidRPr="00002AEF">
        <w:t>obtain</w:t>
      </w:r>
      <w:proofErr w:type="spellEnd"/>
      <w:r w:rsidRPr="00002AEF">
        <w:t xml:space="preserve"> </w:t>
      </w:r>
      <w:proofErr w:type="spellStart"/>
      <w:r w:rsidRPr="00002AEF">
        <w:t>higher</w:t>
      </w:r>
      <w:proofErr w:type="spellEnd"/>
      <w:r w:rsidRPr="00002AEF">
        <w:t xml:space="preserve"> </w:t>
      </w:r>
      <w:proofErr w:type="spellStart"/>
      <w:r w:rsidRPr="00002AEF">
        <w:t>yields</w:t>
      </w:r>
      <w:proofErr w:type="spellEnd"/>
      <w:r w:rsidRPr="00002AEF">
        <w:t xml:space="preserve"> in </w:t>
      </w:r>
      <w:proofErr w:type="spellStart"/>
      <w:r w:rsidRPr="00002AEF">
        <w:t>your</w:t>
      </w:r>
      <w:proofErr w:type="spellEnd"/>
      <w:r w:rsidRPr="00002AEF">
        <w:t xml:space="preserve"> </w:t>
      </w:r>
      <w:proofErr w:type="spellStart"/>
      <w:r w:rsidRPr="00002AEF">
        <w:t>crops</w:t>
      </w:r>
      <w:proofErr w:type="spellEnd"/>
      <w:r w:rsidRPr="00002AEF">
        <w:t xml:space="preserve"> and </w:t>
      </w:r>
      <w:proofErr w:type="spellStart"/>
      <w:r w:rsidRPr="00002AEF">
        <w:t>increase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amount</w:t>
      </w:r>
      <w:proofErr w:type="spellEnd"/>
      <w:r w:rsidRPr="00002AEF">
        <w:t xml:space="preserve"> </w:t>
      </w:r>
      <w:proofErr w:type="spellStart"/>
      <w:r w:rsidRPr="00002AEF">
        <w:t>of</w:t>
      </w:r>
      <w:proofErr w:type="spellEnd"/>
      <w:r w:rsidRPr="00002AEF">
        <w:t xml:space="preserve"> </w:t>
      </w:r>
      <w:proofErr w:type="spellStart"/>
      <w:r w:rsidRPr="00002AEF">
        <w:t>resin</w:t>
      </w:r>
      <w:proofErr w:type="spellEnd"/>
      <w:r w:rsidRPr="00002AEF">
        <w:t xml:space="preserve">, </w:t>
      </w:r>
      <w:proofErr w:type="spellStart"/>
      <w:r w:rsidRPr="00002AEF">
        <w:t>enhancing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flavor</w:t>
      </w:r>
      <w:proofErr w:type="spellEnd"/>
      <w:r w:rsidRPr="00002AEF">
        <w:t>.</w:t>
      </w:r>
    </w:p>
    <w:p w14:paraId="0360A826" w14:textId="77777777" w:rsidR="00002AEF" w:rsidRPr="00002AEF" w:rsidRDefault="00002AEF" w:rsidP="00002AEF">
      <w:proofErr w:type="spellStart"/>
      <w:r w:rsidRPr="00002AEF">
        <w:t>For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best</w:t>
      </w:r>
      <w:proofErr w:type="spellEnd"/>
      <w:r w:rsidRPr="00002AEF">
        <w:t xml:space="preserve"> </w:t>
      </w:r>
      <w:proofErr w:type="spellStart"/>
      <w:r w:rsidRPr="00002AEF">
        <w:t>results</w:t>
      </w:r>
      <w:proofErr w:type="spellEnd"/>
      <w:r w:rsidRPr="00002AEF">
        <w:t xml:space="preserve">, </w:t>
      </w:r>
      <w:proofErr w:type="spellStart"/>
      <w:r w:rsidRPr="00002AEF">
        <w:t>we</w:t>
      </w:r>
      <w:proofErr w:type="spellEnd"/>
      <w:r w:rsidRPr="00002AEF">
        <w:t xml:space="preserve"> </w:t>
      </w:r>
      <w:proofErr w:type="spellStart"/>
      <w:r w:rsidRPr="00002AEF">
        <w:t>recommend</w:t>
      </w:r>
      <w:proofErr w:type="spellEnd"/>
      <w:r w:rsidRPr="00002AEF">
        <w:t xml:space="preserve"> </w:t>
      </w:r>
      <w:proofErr w:type="spellStart"/>
      <w:r w:rsidRPr="00002AEF">
        <w:t>combining</w:t>
      </w:r>
      <w:proofErr w:type="spellEnd"/>
      <w:r w:rsidRPr="00002AEF">
        <w:t xml:space="preserve"> Top Candy </w:t>
      </w:r>
      <w:proofErr w:type="spellStart"/>
      <w:r w:rsidRPr="00002AEF">
        <w:t>with</w:t>
      </w:r>
      <w:proofErr w:type="spellEnd"/>
      <w:r w:rsidRPr="00002AEF">
        <w:t xml:space="preserve"> </w:t>
      </w:r>
      <w:proofErr w:type="spellStart"/>
      <w:r w:rsidRPr="00002AEF">
        <w:t>other</w:t>
      </w:r>
      <w:proofErr w:type="spellEnd"/>
      <w:r w:rsidRPr="00002AEF">
        <w:t xml:space="preserve"> Top </w:t>
      </w:r>
      <w:proofErr w:type="spellStart"/>
      <w:r w:rsidRPr="00002AEF">
        <w:t>Crop</w:t>
      </w:r>
      <w:proofErr w:type="spellEnd"/>
      <w:r w:rsidRPr="00002AEF">
        <w:t xml:space="preserve"> </w:t>
      </w:r>
      <w:proofErr w:type="spellStart"/>
      <w:r w:rsidRPr="00002AEF">
        <w:t>bloom</w:t>
      </w:r>
      <w:proofErr w:type="spellEnd"/>
      <w:r w:rsidRPr="00002AEF">
        <w:t xml:space="preserve"> </w:t>
      </w:r>
      <w:proofErr w:type="spellStart"/>
      <w:r w:rsidRPr="00002AEF">
        <w:t>fertilizers</w:t>
      </w:r>
      <w:proofErr w:type="spellEnd"/>
      <w:r w:rsidRPr="00002AEF">
        <w:t xml:space="preserve"> </w:t>
      </w:r>
      <w:proofErr w:type="spellStart"/>
      <w:r w:rsidRPr="00002AEF">
        <w:t>like</w:t>
      </w:r>
      <w:proofErr w:type="spellEnd"/>
      <w:r w:rsidRPr="00002AEF">
        <w:t> </w:t>
      </w:r>
      <w:hyperlink r:id="rId5" w:history="1">
        <w:r w:rsidRPr="00002AEF">
          <w:rPr>
            <w:rStyle w:val="Hipervnculo"/>
          </w:rPr>
          <w:t>Top Bloom</w:t>
        </w:r>
      </w:hyperlink>
      <w:r w:rsidRPr="00002AEF">
        <w:t>, </w:t>
      </w:r>
      <w:hyperlink r:id="rId6" w:history="1">
        <w:r w:rsidRPr="00002AEF">
          <w:rPr>
            <w:rStyle w:val="Hipervnculo"/>
          </w:rPr>
          <w:t xml:space="preserve">Big </w:t>
        </w:r>
        <w:proofErr w:type="spellStart"/>
        <w:r w:rsidRPr="00002AEF">
          <w:rPr>
            <w:rStyle w:val="Hipervnculo"/>
          </w:rPr>
          <w:t>One</w:t>
        </w:r>
        <w:proofErr w:type="spellEnd"/>
      </w:hyperlink>
      <w:r w:rsidRPr="00002AEF">
        <w:t> and </w:t>
      </w:r>
      <w:hyperlink r:id="rId7" w:history="1">
        <w:r w:rsidRPr="00002AEF">
          <w:rPr>
            <w:rStyle w:val="Hipervnculo"/>
          </w:rPr>
          <w:t>Top Bud</w:t>
        </w:r>
      </w:hyperlink>
      <w:r w:rsidRPr="00002AEF">
        <w:t xml:space="preserve">. Plus, Top Candy </w:t>
      </w:r>
      <w:proofErr w:type="spellStart"/>
      <w:r w:rsidRPr="00002AEF">
        <w:t>is</w:t>
      </w:r>
      <w:proofErr w:type="spellEnd"/>
      <w:r w:rsidRPr="00002AEF">
        <w:t xml:space="preserve"> </w:t>
      </w:r>
      <w:proofErr w:type="spellStart"/>
      <w:r w:rsidRPr="00002AEF">
        <w:t>officially</w:t>
      </w:r>
      <w:proofErr w:type="spellEnd"/>
      <w:r w:rsidRPr="00002AEF">
        <w:t xml:space="preserve"> </w:t>
      </w:r>
      <w:proofErr w:type="spellStart"/>
      <w:r w:rsidRPr="00002AEF">
        <w:t>certified</w:t>
      </w:r>
      <w:proofErr w:type="spellEnd"/>
      <w:r w:rsidRPr="00002AEF">
        <w:t xml:space="preserve"> </w:t>
      </w:r>
      <w:proofErr w:type="spellStart"/>
      <w:r w:rsidRPr="00002AEF">
        <w:t>for</w:t>
      </w:r>
      <w:proofErr w:type="spellEnd"/>
      <w:r w:rsidRPr="00002AEF">
        <w:t xml:space="preserve"> use in </w:t>
      </w:r>
      <w:proofErr w:type="spellStart"/>
      <w:r w:rsidRPr="00002AEF">
        <w:t>organic</w:t>
      </w:r>
      <w:proofErr w:type="spellEnd"/>
      <w:r w:rsidRPr="00002AEF">
        <w:t xml:space="preserve"> </w:t>
      </w:r>
      <w:proofErr w:type="spellStart"/>
      <w:r w:rsidRPr="00002AEF">
        <w:t>agriculture</w:t>
      </w:r>
      <w:proofErr w:type="spellEnd"/>
      <w:r w:rsidRPr="00002AEF">
        <w:t xml:space="preserve">, </w:t>
      </w:r>
      <w:proofErr w:type="spellStart"/>
      <w:r w:rsidRPr="00002AEF">
        <w:t>thanks</w:t>
      </w:r>
      <w:proofErr w:type="spellEnd"/>
      <w:r w:rsidRPr="00002AEF">
        <w:t xml:space="preserve"> </w:t>
      </w:r>
      <w:proofErr w:type="spellStart"/>
      <w:r w:rsidRPr="00002AEF">
        <w:t>to</w:t>
      </w:r>
      <w:proofErr w:type="spellEnd"/>
      <w:r w:rsidRPr="00002AEF">
        <w:t xml:space="preserve"> </w:t>
      </w:r>
      <w:proofErr w:type="spellStart"/>
      <w:r w:rsidRPr="00002AEF">
        <w:t>its</w:t>
      </w:r>
      <w:proofErr w:type="spellEnd"/>
      <w:r w:rsidRPr="00002AEF">
        <w:t xml:space="preserve"> </w:t>
      </w:r>
      <w:proofErr w:type="spellStart"/>
      <w:r w:rsidRPr="00002AEF">
        <w:t>fully</w:t>
      </w:r>
      <w:proofErr w:type="spellEnd"/>
      <w:r w:rsidRPr="00002AEF">
        <w:t xml:space="preserve"> natural and </w:t>
      </w:r>
      <w:proofErr w:type="spellStart"/>
      <w:r w:rsidRPr="00002AEF">
        <w:t>organic</w:t>
      </w:r>
      <w:proofErr w:type="spellEnd"/>
      <w:r w:rsidRPr="00002AEF">
        <w:t xml:space="preserve"> </w:t>
      </w:r>
      <w:proofErr w:type="spellStart"/>
      <w:r w:rsidRPr="00002AEF">
        <w:t>ingredients</w:t>
      </w:r>
      <w:proofErr w:type="spellEnd"/>
      <w:r w:rsidRPr="00002AEF">
        <w:t>.</w:t>
      </w:r>
    </w:p>
    <w:p w14:paraId="2E1F69FC" w14:textId="77777777" w:rsidR="00002AEF" w:rsidRPr="00002AEF" w:rsidRDefault="00002AEF" w:rsidP="00002AEF">
      <w:proofErr w:type="spellStart"/>
      <w:r w:rsidRPr="00002AEF">
        <w:t>Discover</w:t>
      </w:r>
      <w:proofErr w:type="spellEnd"/>
      <w:r w:rsidRPr="00002AEF">
        <w:t xml:space="preserve"> </w:t>
      </w:r>
      <w:proofErr w:type="spellStart"/>
      <w:r w:rsidRPr="00002AEF">
        <w:t>all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properties</w:t>
      </w:r>
      <w:proofErr w:type="spellEnd"/>
      <w:r w:rsidRPr="00002AEF">
        <w:t xml:space="preserve"> </w:t>
      </w:r>
      <w:proofErr w:type="spellStart"/>
      <w:r w:rsidRPr="00002AEF">
        <w:t>of</w:t>
      </w:r>
      <w:proofErr w:type="spellEnd"/>
      <w:r w:rsidRPr="00002AEF">
        <w:t xml:space="preserve"> Top Candy in </w:t>
      </w:r>
      <w:proofErr w:type="spellStart"/>
      <w:r w:rsidRPr="00002AEF">
        <w:t>this</w:t>
      </w:r>
      <w:proofErr w:type="spellEnd"/>
      <w:r w:rsidRPr="00002AEF">
        <w:t xml:space="preserve"> video, and </w:t>
      </w:r>
      <w:proofErr w:type="spellStart"/>
      <w:r w:rsidRPr="00002AEF">
        <w:t>learn</w:t>
      </w:r>
      <w:proofErr w:type="spellEnd"/>
      <w:r w:rsidRPr="00002AEF">
        <w:t xml:space="preserve"> </w:t>
      </w:r>
      <w:proofErr w:type="spellStart"/>
      <w:r w:rsidRPr="00002AEF">
        <w:t>about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whole</w:t>
      </w:r>
      <w:proofErr w:type="spellEnd"/>
      <w:r w:rsidRPr="00002AEF">
        <w:t xml:space="preserve"> Top </w:t>
      </w:r>
      <w:proofErr w:type="spellStart"/>
      <w:r w:rsidRPr="00002AEF">
        <w:t>Crop</w:t>
      </w:r>
      <w:proofErr w:type="spellEnd"/>
      <w:r w:rsidRPr="00002AEF">
        <w:t xml:space="preserve"> line </w:t>
      </w:r>
      <w:proofErr w:type="spellStart"/>
      <w:r w:rsidRPr="00002AEF">
        <w:t>of</w:t>
      </w:r>
      <w:proofErr w:type="spellEnd"/>
      <w:r w:rsidRPr="00002AEF">
        <w:t xml:space="preserve"> </w:t>
      </w:r>
      <w:proofErr w:type="spellStart"/>
      <w:r w:rsidRPr="00002AEF">
        <w:t>fertilizers</w:t>
      </w:r>
      <w:proofErr w:type="spellEnd"/>
      <w:r w:rsidRPr="00002AEF">
        <w:t xml:space="preserve"> and </w:t>
      </w:r>
      <w:proofErr w:type="spellStart"/>
      <w:r w:rsidRPr="00002AEF">
        <w:t>substrates</w:t>
      </w:r>
      <w:proofErr w:type="spellEnd"/>
      <w:r w:rsidRPr="00002AEF">
        <w:t xml:space="preserve"> </w:t>
      </w:r>
      <w:proofErr w:type="spellStart"/>
      <w:r w:rsidRPr="00002AEF">
        <w:t>on</w:t>
      </w:r>
      <w:proofErr w:type="spellEnd"/>
      <w:r w:rsidRPr="00002AEF">
        <w:t xml:space="preserve"> </w:t>
      </w:r>
      <w:proofErr w:type="spellStart"/>
      <w:r w:rsidRPr="00002AEF">
        <w:t>our</w:t>
      </w:r>
      <w:proofErr w:type="spellEnd"/>
      <w:r w:rsidRPr="00002AEF">
        <w:t> </w:t>
      </w:r>
      <w:hyperlink r:id="rId8" w:history="1">
        <w:r w:rsidRPr="00002AEF">
          <w:rPr>
            <w:rStyle w:val="Hipervnculo"/>
          </w:rPr>
          <w:t>YouTube</w:t>
        </w:r>
      </w:hyperlink>
      <w:r w:rsidRPr="00002AEF">
        <w:t> </w:t>
      </w:r>
      <w:proofErr w:type="spellStart"/>
      <w:r w:rsidRPr="00002AEF">
        <w:t>channel</w:t>
      </w:r>
      <w:proofErr w:type="spellEnd"/>
      <w:r w:rsidRPr="00002AEF">
        <w:t>.</w:t>
      </w:r>
    </w:p>
    <w:p w14:paraId="0631BA86" w14:textId="77777777" w:rsidR="00002AEF" w:rsidRPr="00002AEF" w:rsidRDefault="00002AEF" w:rsidP="00002AEF">
      <w:r w:rsidRPr="00002AEF">
        <w:rPr>
          <w:b/>
          <w:bCs/>
        </w:rPr>
        <w:t>HOW TO USE TOP CANDY FROM TOP CROP</w:t>
      </w:r>
    </w:p>
    <w:p w14:paraId="3CCD4F37" w14:textId="77777777" w:rsidR="00002AEF" w:rsidRPr="00002AEF" w:rsidRDefault="00002AEF" w:rsidP="00002AEF">
      <w:r w:rsidRPr="00002AEF">
        <w:t xml:space="preserve">Use Top Candy </w:t>
      </w:r>
      <w:proofErr w:type="spellStart"/>
      <w:r w:rsidRPr="00002AEF">
        <w:t>when</w:t>
      </w:r>
      <w:proofErr w:type="spellEnd"/>
      <w:r w:rsidRPr="00002AEF">
        <w:t xml:space="preserve"> </w:t>
      </w:r>
      <w:proofErr w:type="spellStart"/>
      <w:r w:rsidRPr="00002AEF">
        <w:t>watering</w:t>
      </w:r>
      <w:proofErr w:type="spellEnd"/>
      <w:r w:rsidRPr="00002AEF">
        <w:t xml:space="preserve"> </w:t>
      </w:r>
      <w:proofErr w:type="spellStart"/>
      <w:r w:rsidRPr="00002AEF">
        <w:t>from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third</w:t>
      </w:r>
      <w:proofErr w:type="spellEnd"/>
      <w:r w:rsidRPr="00002AEF">
        <w:t xml:space="preserve"> </w:t>
      </w:r>
      <w:proofErr w:type="spellStart"/>
      <w:r w:rsidRPr="00002AEF">
        <w:t>or</w:t>
      </w:r>
      <w:proofErr w:type="spellEnd"/>
      <w:r w:rsidRPr="00002AEF">
        <w:t xml:space="preserve"> </w:t>
      </w:r>
      <w:proofErr w:type="spellStart"/>
      <w:r w:rsidRPr="00002AEF">
        <w:t>fourth</w:t>
      </w:r>
      <w:proofErr w:type="spellEnd"/>
      <w:r w:rsidRPr="00002AEF">
        <w:t xml:space="preserve"> </w:t>
      </w:r>
      <w:proofErr w:type="spellStart"/>
      <w:r w:rsidRPr="00002AEF">
        <w:t>week</w:t>
      </w:r>
      <w:proofErr w:type="spellEnd"/>
      <w:r w:rsidRPr="00002AEF">
        <w:t xml:space="preserve"> </w:t>
      </w:r>
      <w:proofErr w:type="spellStart"/>
      <w:r w:rsidRPr="00002AEF">
        <w:t>of</w:t>
      </w:r>
      <w:proofErr w:type="spellEnd"/>
      <w:r w:rsidRPr="00002AEF">
        <w:t xml:space="preserve"> </w:t>
      </w:r>
      <w:proofErr w:type="spellStart"/>
      <w:r w:rsidRPr="00002AEF">
        <w:t>flowering</w:t>
      </w:r>
      <w:proofErr w:type="spellEnd"/>
      <w:r w:rsidRPr="00002AEF">
        <w:t xml:space="preserve">, in doses </w:t>
      </w:r>
      <w:proofErr w:type="spellStart"/>
      <w:r w:rsidRPr="00002AEF">
        <w:t>of</w:t>
      </w:r>
      <w:proofErr w:type="spellEnd"/>
      <w:r w:rsidRPr="00002AEF">
        <w:t xml:space="preserve"> 1-2 ml/l </w:t>
      </w:r>
      <w:proofErr w:type="spellStart"/>
      <w:r w:rsidRPr="00002AEF">
        <w:t>of</w:t>
      </w:r>
      <w:proofErr w:type="spellEnd"/>
      <w:r w:rsidRPr="00002AEF">
        <w:t xml:space="preserve"> </w:t>
      </w:r>
      <w:proofErr w:type="spellStart"/>
      <w:r w:rsidRPr="00002AEF">
        <w:t>water</w:t>
      </w:r>
      <w:proofErr w:type="spellEnd"/>
      <w:r w:rsidRPr="00002AEF">
        <w:t xml:space="preserve">. </w:t>
      </w:r>
      <w:proofErr w:type="spellStart"/>
      <w:r w:rsidRPr="00002AEF">
        <w:t>It</w:t>
      </w:r>
      <w:proofErr w:type="spellEnd"/>
      <w:r w:rsidRPr="00002AEF">
        <w:t xml:space="preserve"> </w:t>
      </w:r>
      <w:proofErr w:type="spellStart"/>
      <w:r w:rsidRPr="00002AEF">
        <w:t>is</w:t>
      </w:r>
      <w:proofErr w:type="spellEnd"/>
      <w:r w:rsidRPr="00002AEF">
        <w:t xml:space="preserve"> </w:t>
      </w:r>
      <w:proofErr w:type="spellStart"/>
      <w:r w:rsidRPr="00002AEF">
        <w:t>highly</w:t>
      </w:r>
      <w:proofErr w:type="spellEnd"/>
      <w:r w:rsidRPr="00002AEF">
        <w:t xml:space="preserve"> </w:t>
      </w:r>
      <w:proofErr w:type="spellStart"/>
      <w:r w:rsidRPr="00002AEF">
        <w:t>concentrated</w:t>
      </w:r>
      <w:proofErr w:type="spellEnd"/>
      <w:r w:rsidRPr="00002AEF">
        <w:t xml:space="preserve"> </w:t>
      </w:r>
      <w:proofErr w:type="spellStart"/>
      <w:r w:rsidRPr="00002AEF">
        <w:t>for</w:t>
      </w:r>
      <w:proofErr w:type="spellEnd"/>
      <w:r w:rsidRPr="00002AEF">
        <w:t xml:space="preserve"> </w:t>
      </w:r>
      <w:proofErr w:type="spellStart"/>
      <w:r w:rsidRPr="00002AEF">
        <w:t>better</w:t>
      </w:r>
      <w:proofErr w:type="spellEnd"/>
      <w:r w:rsidRPr="00002AEF">
        <w:t xml:space="preserve"> performance, so </w:t>
      </w:r>
      <w:proofErr w:type="spellStart"/>
      <w:r w:rsidRPr="00002AEF">
        <w:t>with</w:t>
      </w:r>
      <w:proofErr w:type="spellEnd"/>
      <w:r w:rsidRPr="00002AEF">
        <w:t xml:space="preserve"> </w:t>
      </w:r>
      <w:proofErr w:type="spellStart"/>
      <w:r w:rsidRPr="00002AEF">
        <w:t>small</w:t>
      </w:r>
      <w:proofErr w:type="spellEnd"/>
      <w:r w:rsidRPr="00002AEF">
        <w:t xml:space="preserve"> </w:t>
      </w:r>
      <w:proofErr w:type="spellStart"/>
      <w:r w:rsidRPr="00002AEF">
        <w:t>amounts</w:t>
      </w:r>
      <w:proofErr w:type="spellEnd"/>
      <w:r w:rsidRPr="00002AEF">
        <w:t xml:space="preserve"> </w:t>
      </w:r>
      <w:proofErr w:type="spellStart"/>
      <w:r w:rsidRPr="00002AEF">
        <w:t>of</w:t>
      </w:r>
      <w:proofErr w:type="spellEnd"/>
      <w:r w:rsidRPr="00002AEF">
        <w:t xml:space="preserve">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product</w:t>
      </w:r>
      <w:proofErr w:type="spellEnd"/>
      <w:r w:rsidRPr="00002AEF">
        <w:t xml:space="preserve"> </w:t>
      </w:r>
      <w:proofErr w:type="spellStart"/>
      <w:r w:rsidRPr="00002AEF">
        <w:t>you</w:t>
      </w:r>
      <w:proofErr w:type="spellEnd"/>
      <w:r w:rsidRPr="00002AEF">
        <w:t xml:space="preserve"> </w:t>
      </w:r>
      <w:proofErr w:type="spellStart"/>
      <w:r w:rsidRPr="00002AEF">
        <w:t>get</w:t>
      </w:r>
      <w:proofErr w:type="spellEnd"/>
      <w:r w:rsidRPr="00002AEF">
        <w:t xml:space="preserve"> </w:t>
      </w:r>
      <w:proofErr w:type="spellStart"/>
      <w:r w:rsidRPr="00002AEF">
        <w:t>immediate</w:t>
      </w:r>
      <w:proofErr w:type="spellEnd"/>
      <w:r w:rsidRPr="00002AEF">
        <w:t xml:space="preserve"> </w:t>
      </w:r>
      <w:proofErr w:type="spellStart"/>
      <w:r w:rsidRPr="00002AEF">
        <w:t>results</w:t>
      </w:r>
      <w:proofErr w:type="spellEnd"/>
      <w:r w:rsidRPr="00002AEF">
        <w:t xml:space="preserve">. </w:t>
      </w:r>
      <w:proofErr w:type="spellStart"/>
      <w:r w:rsidRPr="00002AEF">
        <w:t>Remember</w:t>
      </w:r>
      <w:proofErr w:type="spellEnd"/>
      <w:r w:rsidRPr="00002AEF">
        <w:t xml:space="preserve">, </w:t>
      </w:r>
      <w:proofErr w:type="spellStart"/>
      <w:r w:rsidRPr="00002AEF">
        <w:t>only</w:t>
      </w:r>
      <w:proofErr w:type="spellEnd"/>
      <w:r w:rsidRPr="00002AEF">
        <w:t xml:space="preserve"> use Top </w:t>
      </w:r>
      <w:proofErr w:type="spellStart"/>
      <w:r w:rsidRPr="00002AEF">
        <w:t>Crop</w:t>
      </w:r>
      <w:proofErr w:type="spellEnd"/>
      <w:r w:rsidRPr="00002AEF">
        <w:t xml:space="preserve"> </w:t>
      </w:r>
      <w:proofErr w:type="spellStart"/>
      <w:r w:rsidRPr="00002AEF">
        <w:t>fertilizers</w:t>
      </w:r>
      <w:proofErr w:type="spellEnd"/>
      <w:r w:rsidRPr="00002AEF">
        <w:t xml:space="preserve"> once a </w:t>
      </w:r>
      <w:proofErr w:type="spellStart"/>
      <w:r w:rsidRPr="00002AEF">
        <w:t>week</w:t>
      </w:r>
      <w:proofErr w:type="spellEnd"/>
      <w:r w:rsidRPr="00002AEF">
        <w:t>.</w:t>
      </w:r>
    </w:p>
    <w:p w14:paraId="2B64D516" w14:textId="77777777" w:rsidR="00002AEF" w:rsidRPr="00002AEF" w:rsidRDefault="00002AEF" w:rsidP="00002AEF">
      <w:r w:rsidRPr="00002AEF">
        <w:rPr>
          <w:b/>
          <w:bCs/>
        </w:rPr>
        <w:t>TIPS</w:t>
      </w:r>
    </w:p>
    <w:p w14:paraId="564F7A3E" w14:textId="77777777" w:rsidR="00002AEF" w:rsidRPr="00002AEF" w:rsidRDefault="00002AEF" w:rsidP="00002AEF">
      <w:proofErr w:type="spellStart"/>
      <w:r w:rsidRPr="00002AEF">
        <w:t>Get</w:t>
      </w:r>
      <w:proofErr w:type="spellEnd"/>
      <w:r w:rsidRPr="00002AEF">
        <w:t xml:space="preserve"> </w:t>
      </w:r>
      <w:proofErr w:type="spellStart"/>
      <w:r w:rsidRPr="00002AEF">
        <w:t>professional</w:t>
      </w:r>
      <w:proofErr w:type="spellEnd"/>
      <w:r w:rsidRPr="00002AEF">
        <w:t xml:space="preserve"> </w:t>
      </w:r>
      <w:proofErr w:type="spellStart"/>
      <w:r w:rsidRPr="00002AEF">
        <w:t>results</w:t>
      </w:r>
      <w:proofErr w:type="spellEnd"/>
      <w:r w:rsidRPr="00002AEF">
        <w:t xml:space="preserve"> </w:t>
      </w:r>
      <w:proofErr w:type="spellStart"/>
      <w:r w:rsidRPr="00002AEF">
        <w:t>by</w:t>
      </w:r>
      <w:proofErr w:type="spellEnd"/>
      <w:r w:rsidRPr="00002AEF">
        <w:t xml:space="preserve"> </w:t>
      </w:r>
      <w:proofErr w:type="spellStart"/>
      <w:r w:rsidRPr="00002AEF">
        <w:t>combining</w:t>
      </w:r>
      <w:proofErr w:type="spellEnd"/>
      <w:r w:rsidRPr="00002AEF">
        <w:t xml:space="preserve"> </w:t>
      </w:r>
      <w:proofErr w:type="spellStart"/>
      <w:r w:rsidRPr="00002AEF">
        <w:t>with</w:t>
      </w:r>
      <w:proofErr w:type="spellEnd"/>
      <w:r w:rsidRPr="00002AEF">
        <w:t> Top Bud </w:t>
      </w:r>
      <w:proofErr w:type="spellStart"/>
      <w:r w:rsidRPr="00002AEF">
        <w:t>to</w:t>
      </w:r>
      <w:proofErr w:type="spellEnd"/>
      <w:r w:rsidRPr="00002AEF">
        <w:t xml:space="preserve"> </w:t>
      </w:r>
      <w:proofErr w:type="spellStart"/>
      <w:r w:rsidRPr="00002AEF">
        <w:t>fatten</w:t>
      </w:r>
      <w:proofErr w:type="spellEnd"/>
      <w:r w:rsidRPr="00002AEF">
        <w:t xml:space="preserve"> up </w:t>
      </w:r>
      <w:proofErr w:type="spellStart"/>
      <w:r w:rsidRPr="00002AEF">
        <w:t>your</w:t>
      </w:r>
      <w:proofErr w:type="spellEnd"/>
      <w:r w:rsidRPr="00002AEF">
        <w:t xml:space="preserve"> </w:t>
      </w:r>
      <w:proofErr w:type="spellStart"/>
      <w:r w:rsidRPr="00002AEF">
        <w:t>buds</w:t>
      </w:r>
      <w:proofErr w:type="spellEnd"/>
      <w:r w:rsidRPr="00002AEF">
        <w:t xml:space="preserve"> </w:t>
      </w:r>
      <w:proofErr w:type="spellStart"/>
      <w:r w:rsidRPr="00002AEF">
        <w:t>even</w:t>
      </w:r>
      <w:proofErr w:type="spellEnd"/>
      <w:r w:rsidRPr="00002AEF">
        <w:t xml:space="preserve"> more. </w:t>
      </w:r>
      <w:proofErr w:type="spellStart"/>
      <w:r w:rsidRPr="00002AEF">
        <w:t>If</w:t>
      </w:r>
      <w:proofErr w:type="spellEnd"/>
      <w:r w:rsidRPr="00002AEF">
        <w:t xml:space="preserve"> </w:t>
      </w:r>
      <w:proofErr w:type="spellStart"/>
      <w:r w:rsidRPr="00002AEF">
        <w:t>you</w:t>
      </w:r>
      <w:proofErr w:type="spellEnd"/>
      <w:r w:rsidRPr="00002AEF">
        <w:t xml:space="preserve"> </w:t>
      </w:r>
      <w:proofErr w:type="spellStart"/>
      <w:r w:rsidRPr="00002AEF">
        <w:t>want</w:t>
      </w:r>
      <w:proofErr w:type="spellEnd"/>
      <w:r w:rsidRPr="00002AEF">
        <w:t xml:space="preserve"> </w:t>
      </w:r>
      <w:proofErr w:type="spellStart"/>
      <w:r w:rsidRPr="00002AEF">
        <w:t>to</w:t>
      </w:r>
      <w:proofErr w:type="spellEnd"/>
      <w:r w:rsidRPr="00002AEF">
        <w:t xml:space="preserve"> </w:t>
      </w:r>
      <w:proofErr w:type="spellStart"/>
      <w:r w:rsidRPr="00002AEF">
        <w:t>learn</w:t>
      </w:r>
      <w:proofErr w:type="spellEnd"/>
      <w:r w:rsidRPr="00002AEF">
        <w:t xml:space="preserve"> more </w:t>
      </w:r>
      <w:proofErr w:type="spellStart"/>
      <w:r w:rsidRPr="00002AEF">
        <w:t>about</w:t>
      </w:r>
      <w:proofErr w:type="spellEnd"/>
      <w:r w:rsidRPr="00002AEF">
        <w:t xml:space="preserve"> </w:t>
      </w:r>
      <w:proofErr w:type="spellStart"/>
      <w:r w:rsidRPr="00002AEF">
        <w:t>other</w:t>
      </w:r>
      <w:proofErr w:type="spellEnd"/>
      <w:r w:rsidRPr="00002AEF">
        <w:t xml:space="preserve"> Top </w:t>
      </w:r>
      <w:proofErr w:type="spellStart"/>
      <w:r w:rsidRPr="00002AEF">
        <w:t>Crop</w:t>
      </w:r>
      <w:proofErr w:type="spellEnd"/>
      <w:r w:rsidRPr="00002AEF">
        <w:t xml:space="preserve"> </w:t>
      </w:r>
      <w:proofErr w:type="spellStart"/>
      <w:r w:rsidRPr="00002AEF">
        <w:t>products</w:t>
      </w:r>
      <w:proofErr w:type="spellEnd"/>
      <w:r w:rsidRPr="00002AEF">
        <w:t xml:space="preserve">, </w:t>
      </w:r>
      <w:proofErr w:type="spellStart"/>
      <w:r w:rsidRPr="00002AEF">
        <w:t>check</w:t>
      </w:r>
      <w:proofErr w:type="spellEnd"/>
      <w:r w:rsidRPr="00002AEF">
        <w:t xml:space="preserve"> </w:t>
      </w:r>
      <w:proofErr w:type="spellStart"/>
      <w:r w:rsidRPr="00002AEF">
        <w:t>out</w:t>
      </w:r>
      <w:proofErr w:type="spellEnd"/>
      <w:r w:rsidRPr="00002AEF">
        <w:t xml:space="preserve"> </w:t>
      </w:r>
      <w:proofErr w:type="spellStart"/>
      <w:r w:rsidRPr="00002AEF">
        <w:t>our</w:t>
      </w:r>
      <w:proofErr w:type="spellEnd"/>
      <w:r w:rsidRPr="00002AEF">
        <w:t> </w:t>
      </w:r>
      <w:hyperlink r:id="rId9" w:history="1">
        <w:r w:rsidRPr="00002AEF">
          <w:rPr>
            <w:rStyle w:val="Hipervnculo"/>
          </w:rPr>
          <w:t>YouTube</w:t>
        </w:r>
      </w:hyperlink>
      <w:r w:rsidRPr="00002AEF">
        <w:t> </w:t>
      </w:r>
      <w:proofErr w:type="spellStart"/>
      <w:r w:rsidRPr="00002AEF">
        <w:t>channel</w:t>
      </w:r>
      <w:proofErr w:type="spellEnd"/>
      <w:r w:rsidRPr="00002AEF">
        <w:t xml:space="preserve">. </w:t>
      </w:r>
      <w:proofErr w:type="spellStart"/>
      <w:r w:rsidRPr="00002AEF">
        <w:t>Have</w:t>
      </w:r>
      <w:proofErr w:type="spellEnd"/>
      <w:r w:rsidRPr="00002AEF">
        <w:t xml:space="preserve"> a look </w:t>
      </w:r>
      <w:proofErr w:type="spellStart"/>
      <w:r w:rsidRPr="00002AEF">
        <w:fldChar w:fldCharType="begin"/>
      </w:r>
      <w:r w:rsidRPr="00002AEF">
        <w:instrText xml:space="preserve"> HYPERLINK "https://topcropfert.com/download/en/tabla_EN.pdf" </w:instrText>
      </w:r>
      <w:r w:rsidRPr="00002AEF">
        <w:fldChar w:fldCharType="separate"/>
      </w:r>
      <w:r w:rsidRPr="00002AEF">
        <w:rPr>
          <w:rStyle w:val="Hipervnculo"/>
        </w:rPr>
        <w:t>the</w:t>
      </w:r>
      <w:proofErr w:type="spellEnd"/>
      <w:r w:rsidRPr="00002AEF">
        <w:rPr>
          <w:rStyle w:val="Hipervnculo"/>
        </w:rPr>
        <w:t xml:space="preserve"> </w:t>
      </w:r>
      <w:proofErr w:type="spellStart"/>
      <w:r w:rsidRPr="00002AEF">
        <w:rPr>
          <w:rStyle w:val="Hipervnculo"/>
        </w:rPr>
        <w:t>crop</w:t>
      </w:r>
      <w:proofErr w:type="spellEnd"/>
      <w:r w:rsidRPr="00002AEF">
        <w:rPr>
          <w:rStyle w:val="Hipervnculo"/>
        </w:rPr>
        <w:t xml:space="preserve"> table </w:t>
      </w:r>
      <w:proofErr w:type="spellStart"/>
      <w:r w:rsidRPr="00002AEF">
        <w:rPr>
          <w:rStyle w:val="Hipervnculo"/>
        </w:rPr>
        <w:t>of</w:t>
      </w:r>
      <w:proofErr w:type="spellEnd"/>
      <w:r w:rsidRPr="00002AEF">
        <w:rPr>
          <w:rStyle w:val="Hipervnculo"/>
        </w:rPr>
        <w:t xml:space="preserve"> Top </w:t>
      </w:r>
      <w:proofErr w:type="spellStart"/>
      <w:r w:rsidRPr="00002AEF">
        <w:rPr>
          <w:rStyle w:val="Hipervnculo"/>
        </w:rPr>
        <w:t>Crop</w:t>
      </w:r>
      <w:proofErr w:type="spellEnd"/>
      <w:r w:rsidRPr="00002AEF">
        <w:fldChar w:fldCharType="end"/>
      </w:r>
      <w:r w:rsidRPr="00002AEF">
        <w:t> </w:t>
      </w:r>
      <w:proofErr w:type="spellStart"/>
      <w:r w:rsidRPr="00002AEF">
        <w:t>to</w:t>
      </w:r>
      <w:proofErr w:type="spellEnd"/>
      <w:r w:rsidRPr="00002AEF">
        <w:t xml:space="preserve"> guide </w:t>
      </w:r>
      <w:proofErr w:type="spellStart"/>
      <w:r w:rsidRPr="00002AEF">
        <w:t>you</w:t>
      </w:r>
      <w:proofErr w:type="spellEnd"/>
      <w:r w:rsidRPr="00002AEF">
        <w:t xml:space="preserve"> in </w:t>
      </w:r>
      <w:proofErr w:type="spellStart"/>
      <w:r w:rsidRPr="00002AEF">
        <w:t>the</w:t>
      </w:r>
      <w:proofErr w:type="spellEnd"/>
      <w:r w:rsidRPr="00002AEF">
        <w:t xml:space="preserve"> </w:t>
      </w:r>
      <w:proofErr w:type="spellStart"/>
      <w:r w:rsidRPr="00002AEF">
        <w:t>applications</w:t>
      </w:r>
      <w:proofErr w:type="spellEnd"/>
      <w:r w:rsidRPr="00002AEF">
        <w:t xml:space="preserve"> </w:t>
      </w:r>
      <w:proofErr w:type="spellStart"/>
      <w:r w:rsidRPr="00002AEF">
        <w:t>of</w:t>
      </w:r>
      <w:proofErr w:type="spellEnd"/>
      <w:r w:rsidRPr="00002AEF">
        <w:t xml:space="preserve"> </w:t>
      </w:r>
      <w:proofErr w:type="spellStart"/>
      <w:r w:rsidRPr="00002AEF">
        <w:t>each</w:t>
      </w:r>
      <w:proofErr w:type="spellEnd"/>
      <w:r w:rsidRPr="00002AEF">
        <w:t xml:space="preserve"> </w:t>
      </w:r>
      <w:proofErr w:type="spellStart"/>
      <w:r w:rsidRPr="00002AEF">
        <w:t>product</w:t>
      </w:r>
      <w:proofErr w:type="spellEnd"/>
      <w:r w:rsidRPr="00002AEF">
        <w:t>.</w:t>
      </w:r>
    </w:p>
    <w:p w14:paraId="421180C7" w14:textId="77777777" w:rsidR="00002AEF" w:rsidRPr="00002AEF" w:rsidRDefault="00002AEF" w:rsidP="00002AEF">
      <w:r w:rsidRPr="00002AEF">
        <w:rPr>
          <w:b/>
          <w:bCs/>
        </w:rPr>
        <w:t>FORMATS</w:t>
      </w:r>
    </w:p>
    <w:p w14:paraId="0372D9E4" w14:textId="51FAF3A1" w:rsidR="00002AEF" w:rsidRPr="00002AEF" w:rsidRDefault="00002AEF">
      <w:r w:rsidRPr="00002AEF">
        <w:t xml:space="preserve">Top Candy </w:t>
      </w:r>
      <w:proofErr w:type="spellStart"/>
      <w:r w:rsidRPr="00002AEF">
        <w:t>is</w:t>
      </w:r>
      <w:proofErr w:type="spellEnd"/>
      <w:r w:rsidRPr="00002AEF">
        <w:t xml:space="preserve"> </w:t>
      </w:r>
      <w:proofErr w:type="spellStart"/>
      <w:r w:rsidRPr="00002AEF">
        <w:t>available</w:t>
      </w:r>
      <w:proofErr w:type="spellEnd"/>
      <w:r w:rsidRPr="00002AEF">
        <w:t xml:space="preserve"> at </w:t>
      </w:r>
      <w:proofErr w:type="spellStart"/>
      <w:r w:rsidRPr="00002AEF">
        <w:t>your</w:t>
      </w:r>
      <w:proofErr w:type="spellEnd"/>
      <w:r w:rsidRPr="00002AEF">
        <w:t xml:space="preserve"> </w:t>
      </w:r>
      <w:proofErr w:type="spellStart"/>
      <w:r w:rsidRPr="00002AEF">
        <w:t>growshop</w:t>
      </w:r>
      <w:proofErr w:type="spellEnd"/>
      <w:r w:rsidRPr="00002AEF">
        <w:t xml:space="preserve"> 1L and 5L </w:t>
      </w:r>
      <w:proofErr w:type="spellStart"/>
      <w:r w:rsidRPr="00002AEF">
        <w:t>formats</w:t>
      </w:r>
      <w:proofErr w:type="spellEnd"/>
      <w:r w:rsidRPr="00002AEF">
        <w:t>.</w:t>
      </w:r>
    </w:p>
    <w:p w14:paraId="7ADA2D43" w14:textId="606AFCD8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6"/>
        <w:gridCol w:w="823"/>
      </w:tblGrid>
      <w:tr w:rsidR="0053432B" w:rsidRPr="0053432B" w14:paraId="773429F6" w14:textId="77777777" w:rsidTr="0053432B">
        <w:tc>
          <w:tcPr>
            <w:tcW w:w="0" w:type="auto"/>
            <w:shd w:val="clear" w:color="auto" w:fill="FFFFFF"/>
            <w:vAlign w:val="center"/>
            <w:hideMark/>
          </w:tcPr>
          <w:p w14:paraId="23661A03" w14:textId="77777777" w:rsidR="0053432B" w:rsidRPr="0053432B" w:rsidRDefault="0053432B" w:rsidP="0053432B">
            <w:proofErr w:type="spellStart"/>
            <w:r w:rsidRPr="0053432B">
              <w:t>Nitrogen</w:t>
            </w:r>
            <w:proofErr w:type="spellEnd"/>
            <w:r w:rsidRPr="0053432B">
              <w:t xml:space="preserve"> (N):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00A7DA" w14:textId="77777777" w:rsidR="0053432B" w:rsidRPr="0053432B" w:rsidRDefault="0053432B" w:rsidP="0053432B">
            <w:r w:rsidRPr="0053432B">
              <w:t>1,3 % </w:t>
            </w:r>
          </w:p>
        </w:tc>
      </w:tr>
      <w:tr w:rsidR="0053432B" w:rsidRPr="0053432B" w14:paraId="6801B338" w14:textId="77777777" w:rsidTr="0053432B">
        <w:tc>
          <w:tcPr>
            <w:tcW w:w="0" w:type="auto"/>
            <w:shd w:val="clear" w:color="auto" w:fill="FFFFFF"/>
            <w:vAlign w:val="center"/>
            <w:hideMark/>
          </w:tcPr>
          <w:p w14:paraId="273AC56B" w14:textId="77777777" w:rsidR="0053432B" w:rsidRPr="0053432B" w:rsidRDefault="0053432B" w:rsidP="0053432B">
            <w:proofErr w:type="spellStart"/>
            <w:r w:rsidRPr="0053432B">
              <w:t>Potassium</w:t>
            </w:r>
            <w:proofErr w:type="spellEnd"/>
            <w:r w:rsidRPr="0053432B">
              <w:t xml:space="preserve"> (K2O):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B467E0" w14:textId="77777777" w:rsidR="0053432B" w:rsidRPr="0053432B" w:rsidRDefault="0053432B" w:rsidP="0053432B">
            <w:r w:rsidRPr="0053432B">
              <w:t>3,0 %</w:t>
            </w:r>
          </w:p>
        </w:tc>
      </w:tr>
      <w:tr w:rsidR="0053432B" w:rsidRPr="0053432B" w14:paraId="6CB013FB" w14:textId="77777777" w:rsidTr="0053432B">
        <w:tc>
          <w:tcPr>
            <w:tcW w:w="0" w:type="auto"/>
            <w:shd w:val="clear" w:color="auto" w:fill="FFFFFF"/>
            <w:vAlign w:val="center"/>
            <w:hideMark/>
          </w:tcPr>
          <w:p w14:paraId="24456A0D" w14:textId="77777777" w:rsidR="0053432B" w:rsidRPr="0053432B" w:rsidRDefault="0053432B" w:rsidP="0053432B">
            <w:proofErr w:type="gramStart"/>
            <w:r w:rsidRPr="0053432B">
              <w:t>Total</w:t>
            </w:r>
            <w:proofErr w:type="gramEnd"/>
            <w:r w:rsidRPr="0053432B">
              <w:t xml:space="preserve"> </w:t>
            </w:r>
            <w:proofErr w:type="spellStart"/>
            <w:r w:rsidRPr="0053432B">
              <w:t>sugars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022E1F" w14:textId="77777777" w:rsidR="0053432B" w:rsidRPr="0053432B" w:rsidRDefault="0053432B" w:rsidP="0053432B">
            <w:r w:rsidRPr="0053432B">
              <w:t>42 % P/P</w:t>
            </w:r>
          </w:p>
        </w:tc>
      </w:tr>
      <w:tr w:rsidR="0053432B" w:rsidRPr="0053432B" w14:paraId="69C61B7C" w14:textId="77777777" w:rsidTr="0053432B">
        <w:tc>
          <w:tcPr>
            <w:tcW w:w="0" w:type="auto"/>
            <w:shd w:val="clear" w:color="auto" w:fill="FFFFFF"/>
            <w:vAlign w:val="center"/>
            <w:hideMark/>
          </w:tcPr>
          <w:p w14:paraId="39FB7148" w14:textId="77777777" w:rsidR="0053432B" w:rsidRPr="0053432B" w:rsidRDefault="0053432B" w:rsidP="0053432B">
            <w:r w:rsidRPr="0053432B">
              <w:t>pH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359C9C" w14:textId="77777777" w:rsidR="0053432B" w:rsidRPr="0053432B" w:rsidRDefault="0053432B" w:rsidP="0053432B">
            <w:r w:rsidRPr="0053432B">
              <w:t>6 </w:t>
            </w:r>
          </w:p>
        </w:tc>
      </w:tr>
      <w:tr w:rsidR="0053432B" w:rsidRPr="0053432B" w14:paraId="1D686773" w14:textId="77777777" w:rsidTr="0053432B">
        <w:tc>
          <w:tcPr>
            <w:tcW w:w="0" w:type="auto"/>
            <w:shd w:val="clear" w:color="auto" w:fill="FFFFFF"/>
            <w:vAlign w:val="center"/>
            <w:hideMark/>
          </w:tcPr>
          <w:p w14:paraId="701945FA" w14:textId="77777777" w:rsidR="0053432B" w:rsidRPr="0053432B" w:rsidRDefault="0053432B" w:rsidP="0053432B">
            <w:proofErr w:type="spellStart"/>
            <w:r w:rsidRPr="0053432B">
              <w:t>Water</w:t>
            </w:r>
            <w:proofErr w:type="spellEnd"/>
            <w:r w:rsidRPr="0053432B">
              <w:t xml:space="preserve"> soluble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9E712C" w14:textId="77777777" w:rsidR="0053432B" w:rsidRPr="0053432B" w:rsidRDefault="0053432B" w:rsidP="0053432B"/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02AEF"/>
    <w:rsid w:val="00026EEA"/>
    <w:rsid w:val="00075B2E"/>
    <w:rsid w:val="000E522E"/>
    <w:rsid w:val="0053432B"/>
    <w:rsid w:val="00926239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I6jiodEhSPt3Wqf1VEnXJ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gb/liquid-fertilizers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gb/liquid-fertilizers/8-big-on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pcropfert.com/shop/gb/liquid-fertilizers/26-top-bloom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I6jiodEhSPt3Wqf1VEnXJ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2022-11-22T12:34:00Z</dcterms:modified>
</cp:coreProperties>
</file>