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6097" w14:textId="190B71E2" w:rsidR="00026EEA" w:rsidRDefault="00026EEA" w:rsidP="00026EEA">
      <w:pPr>
        <w:rPr>
          <w:b/>
          <w:bCs/>
        </w:rPr>
      </w:pPr>
      <w:r>
        <w:rPr>
          <w:b/>
          <w:bCs/>
        </w:rPr>
        <w:t>DESCRIP</w:t>
      </w:r>
      <w:r w:rsidR="00926239">
        <w:rPr>
          <w:b/>
          <w:bCs/>
        </w:rPr>
        <w:t>TION</w:t>
      </w:r>
    </w:p>
    <w:p w14:paraId="2921E42A" w14:textId="77777777" w:rsidR="00C70F8B" w:rsidRPr="00C70F8B" w:rsidRDefault="00C70F8B" w:rsidP="00C70F8B">
      <w:r w:rsidRPr="00C70F8B">
        <w:rPr>
          <w:b/>
          <w:bCs/>
        </w:rPr>
        <w:t>Top Soil Pack</w:t>
      </w:r>
      <w:r w:rsidRPr="00C70F8B">
        <w:t> by </w:t>
      </w:r>
      <w:r w:rsidRPr="00C70F8B">
        <w:rPr>
          <w:b/>
          <w:bCs/>
        </w:rPr>
        <w:t>Top Crop</w:t>
      </w:r>
      <w:r w:rsidRPr="00C70F8B">
        <w:t> contains all the fertilizers you need to make your crops a success. This pack includes a complete supply of the nutrients for your crop, from rooting to flowering and in the ideal formats. Get the most out of Top Crop products without wasting money with the Top Soil Pack!</w:t>
      </w:r>
    </w:p>
    <w:p w14:paraId="143ADD60" w14:textId="77777777" w:rsidR="00C70F8B" w:rsidRPr="00C70F8B" w:rsidRDefault="00C70F8B" w:rsidP="00C70F8B">
      <w:r w:rsidRPr="00C70F8B">
        <w:t>This pack contains:</w:t>
      </w:r>
    </w:p>
    <w:tbl>
      <w:tblPr>
        <w:tblW w:w="0" w:type="auto"/>
        <w:tblCellMar>
          <w:top w:w="15" w:type="dxa"/>
          <w:left w:w="15" w:type="dxa"/>
          <w:bottom w:w="15" w:type="dxa"/>
          <w:right w:w="15" w:type="dxa"/>
        </w:tblCellMar>
        <w:tblLook w:val="04A0" w:firstRow="1" w:lastRow="0" w:firstColumn="1" w:lastColumn="0" w:noHBand="0" w:noVBand="1"/>
      </w:tblPr>
      <w:tblGrid>
        <w:gridCol w:w="899"/>
        <w:gridCol w:w="7605"/>
      </w:tblGrid>
      <w:tr w:rsidR="00C70F8B" w:rsidRPr="00C70F8B" w14:paraId="01F8F28B" w14:textId="77777777" w:rsidTr="00C70F8B">
        <w:tc>
          <w:tcPr>
            <w:tcW w:w="0" w:type="auto"/>
            <w:shd w:val="clear" w:color="auto" w:fill="auto"/>
            <w:vAlign w:val="center"/>
            <w:hideMark/>
          </w:tcPr>
          <w:p w14:paraId="36EB8AF5" w14:textId="77777777" w:rsidR="00C70F8B" w:rsidRPr="00C70F8B" w:rsidRDefault="00C70F8B" w:rsidP="00C70F8B">
            <w:r w:rsidRPr="00C70F8B">
              <w:t>1 x Soil A 5L</w:t>
            </w:r>
          </w:p>
        </w:tc>
        <w:tc>
          <w:tcPr>
            <w:tcW w:w="0" w:type="auto"/>
            <w:shd w:val="clear" w:color="auto" w:fill="auto"/>
            <w:vAlign w:val="center"/>
            <w:hideMark/>
          </w:tcPr>
          <w:p w14:paraId="053EB612" w14:textId="77777777" w:rsidR="00C70F8B" w:rsidRPr="00C70F8B" w:rsidRDefault="00C70F8B" w:rsidP="00C70F8B">
            <w:r w:rsidRPr="00C70F8B">
              <w:rPr>
                <w:b/>
                <w:bCs/>
              </w:rPr>
              <w:t>SOIL A: SOLUTION NK (Ca-Mg) 3.5-3.5 (2,8- 1) with iron (Fe)</w:t>
            </w:r>
          </w:p>
          <w:p w14:paraId="51DB7494" w14:textId="77777777" w:rsidR="00C70F8B" w:rsidRPr="00C70F8B" w:rsidRDefault="00C70F8B" w:rsidP="00C70F8B">
            <w:r w:rsidRPr="00C70F8B">
              <w:rPr>
                <w:b/>
                <w:bCs/>
              </w:rPr>
              <w:t>SOIL A + SOIL B</w:t>
            </w:r>
            <w:r w:rsidRPr="00C70F8B">
              <w:t> by </w:t>
            </w:r>
            <w:r w:rsidRPr="00C70F8B">
              <w:rPr>
                <w:b/>
                <w:bCs/>
              </w:rPr>
              <w:t>Top Crop</w:t>
            </w:r>
            <w:r w:rsidRPr="00C70F8B">
              <w:t> are concentrated liquid solutions efficiently formulated and combined for the preparation of nutritive solutions suitable for soil application. It is a balanced fertilizer that contains the main nutrients, secondary nutrients and micronutrients needed for the entire plant cycle.</w:t>
            </w:r>
          </w:p>
          <w:p w14:paraId="6B1439C4" w14:textId="77777777" w:rsidR="00C70F8B" w:rsidRPr="00C70F8B" w:rsidRDefault="00C70F8B" w:rsidP="00C70F8B">
            <w:hyperlink r:id="rId5" w:history="1">
              <w:r w:rsidRPr="00C70F8B">
                <w:rPr>
                  <w:rStyle w:val="Hipervnculo"/>
                  <w:b/>
                  <w:bCs/>
                </w:rPr>
                <w:t>More info</w:t>
              </w:r>
            </w:hyperlink>
          </w:p>
        </w:tc>
      </w:tr>
      <w:tr w:rsidR="00C70F8B" w:rsidRPr="00C70F8B" w14:paraId="2409B1BF" w14:textId="77777777" w:rsidTr="00C70F8B">
        <w:tc>
          <w:tcPr>
            <w:tcW w:w="0" w:type="auto"/>
            <w:shd w:val="clear" w:color="auto" w:fill="auto"/>
            <w:vAlign w:val="center"/>
            <w:hideMark/>
          </w:tcPr>
          <w:p w14:paraId="53BE43D3" w14:textId="77777777" w:rsidR="00C70F8B" w:rsidRPr="00C70F8B" w:rsidRDefault="00C70F8B" w:rsidP="00C70F8B">
            <w:r w:rsidRPr="00C70F8B">
              <w:t>1 x Soil B 5L</w:t>
            </w:r>
          </w:p>
        </w:tc>
        <w:tc>
          <w:tcPr>
            <w:tcW w:w="0" w:type="auto"/>
            <w:shd w:val="clear" w:color="auto" w:fill="auto"/>
            <w:vAlign w:val="center"/>
            <w:hideMark/>
          </w:tcPr>
          <w:p w14:paraId="453CC6E0" w14:textId="77777777" w:rsidR="00C70F8B" w:rsidRPr="00C70F8B" w:rsidRDefault="00C70F8B" w:rsidP="00C70F8B">
            <w:r w:rsidRPr="00C70F8B">
              <w:rPr>
                <w:b/>
                <w:bCs/>
              </w:rPr>
              <w:t>SOIL B: SOLUTION PK 3-4 with micronutrients</w:t>
            </w:r>
          </w:p>
          <w:p w14:paraId="47A65551" w14:textId="77777777" w:rsidR="00C70F8B" w:rsidRPr="00C70F8B" w:rsidRDefault="00C70F8B" w:rsidP="00C70F8B">
            <w:r w:rsidRPr="00C70F8B">
              <w:rPr>
                <w:b/>
                <w:bCs/>
              </w:rPr>
              <w:t>SOIL A + SOIL B</w:t>
            </w:r>
            <w:r w:rsidRPr="00C70F8B">
              <w:t> by </w:t>
            </w:r>
            <w:r w:rsidRPr="00C70F8B">
              <w:rPr>
                <w:b/>
                <w:bCs/>
              </w:rPr>
              <w:t>Top Crop</w:t>
            </w:r>
            <w:r w:rsidRPr="00C70F8B">
              <w:t> are concentrated liquid solutions efficiently formulated and combined for the preparation of nutritive solutions suitable for soil application. It is a balanced fertilizer that contains the main nutrients, secondary nutrients and micronutrients needed for the entire plant cycle.</w:t>
            </w:r>
          </w:p>
          <w:p w14:paraId="5323EB60" w14:textId="77777777" w:rsidR="00C70F8B" w:rsidRPr="00C70F8B" w:rsidRDefault="00C70F8B" w:rsidP="00C70F8B">
            <w:hyperlink r:id="rId6" w:history="1">
              <w:r w:rsidRPr="00C70F8B">
                <w:rPr>
                  <w:rStyle w:val="Hipervnculo"/>
                  <w:b/>
                  <w:bCs/>
                </w:rPr>
                <w:t>More info</w:t>
              </w:r>
            </w:hyperlink>
          </w:p>
        </w:tc>
      </w:tr>
      <w:tr w:rsidR="00C70F8B" w:rsidRPr="00C70F8B" w14:paraId="3B6E57EB" w14:textId="77777777" w:rsidTr="00C70F8B">
        <w:tc>
          <w:tcPr>
            <w:tcW w:w="0" w:type="auto"/>
            <w:shd w:val="clear" w:color="auto" w:fill="auto"/>
            <w:vAlign w:val="center"/>
            <w:hideMark/>
          </w:tcPr>
          <w:p w14:paraId="1EBC866A" w14:textId="77777777" w:rsidR="00C70F8B" w:rsidRPr="00C70F8B" w:rsidRDefault="00C70F8B" w:rsidP="00C70F8B">
            <w:r w:rsidRPr="00C70F8B">
              <w:t>1 x Top Roots 1L</w:t>
            </w:r>
          </w:p>
        </w:tc>
        <w:tc>
          <w:tcPr>
            <w:tcW w:w="0" w:type="auto"/>
            <w:shd w:val="clear" w:color="auto" w:fill="auto"/>
            <w:vAlign w:val="center"/>
            <w:hideMark/>
          </w:tcPr>
          <w:p w14:paraId="417D59CA" w14:textId="77777777" w:rsidR="00C70F8B" w:rsidRPr="00C70F8B" w:rsidRDefault="00C70F8B" w:rsidP="00C70F8B">
            <w:r w:rsidRPr="00C70F8B">
              <w:rPr>
                <w:b/>
                <w:bCs/>
              </w:rPr>
              <w:t>Top Roots</w:t>
            </w:r>
            <w:r w:rsidRPr="00C70F8B">
              <w:t> by </w:t>
            </w:r>
            <w:r w:rsidRPr="00C70F8B">
              <w:rPr>
                <w:b/>
                <w:bCs/>
              </w:rPr>
              <w:t>Top Crop</w:t>
            </w:r>
            <w:r w:rsidRPr="00C70F8B">
              <w:t> is a concentrated rooting supplement effectively developed to ensure optimal root production. Suitable for the preparation of nutritive solutions for its application in the soil.</w:t>
            </w:r>
          </w:p>
          <w:p w14:paraId="00EA6697" w14:textId="77777777" w:rsidR="00C70F8B" w:rsidRPr="00C70F8B" w:rsidRDefault="00C70F8B" w:rsidP="00C70F8B">
            <w:hyperlink r:id="rId7" w:history="1">
              <w:r w:rsidRPr="00C70F8B">
                <w:rPr>
                  <w:rStyle w:val="Hipervnculo"/>
                  <w:b/>
                  <w:bCs/>
                </w:rPr>
                <w:t>More info</w:t>
              </w:r>
            </w:hyperlink>
          </w:p>
        </w:tc>
      </w:tr>
      <w:tr w:rsidR="00C70F8B" w:rsidRPr="00C70F8B" w14:paraId="069F04CE" w14:textId="77777777" w:rsidTr="00C70F8B">
        <w:tc>
          <w:tcPr>
            <w:tcW w:w="0" w:type="auto"/>
            <w:shd w:val="clear" w:color="auto" w:fill="auto"/>
            <w:vAlign w:val="center"/>
            <w:hideMark/>
          </w:tcPr>
          <w:p w14:paraId="24480F47" w14:textId="77777777" w:rsidR="00C70F8B" w:rsidRPr="00C70F8B" w:rsidRDefault="00C70F8B" w:rsidP="00C70F8B">
            <w:r w:rsidRPr="00C70F8B">
              <w:t>1 x PK 13-14 1L</w:t>
            </w:r>
          </w:p>
        </w:tc>
        <w:tc>
          <w:tcPr>
            <w:tcW w:w="0" w:type="auto"/>
            <w:shd w:val="clear" w:color="auto" w:fill="auto"/>
            <w:vAlign w:val="center"/>
            <w:hideMark/>
          </w:tcPr>
          <w:p w14:paraId="7B7ECF49" w14:textId="77777777" w:rsidR="00C70F8B" w:rsidRPr="00C70F8B" w:rsidRDefault="00C70F8B" w:rsidP="00C70F8B">
            <w:r w:rsidRPr="00C70F8B">
              <w:rPr>
                <w:b/>
                <w:bCs/>
              </w:rPr>
              <w:t>PK 13-14</w:t>
            </w:r>
            <w:r w:rsidRPr="00C70F8B">
              <w:t> by </w:t>
            </w:r>
            <w:r w:rsidRPr="00C70F8B">
              <w:rPr>
                <w:b/>
                <w:bCs/>
              </w:rPr>
              <w:t>Top Crop</w:t>
            </w:r>
            <w:r w:rsidRPr="00C70F8B">
              <w:t> is a liquid solution rich in phosphorus and potassium soluble in water, directly assimilable by the plant. It stimulates the growth of the flowers and ensures a strong and compact flowering.</w:t>
            </w:r>
          </w:p>
          <w:p w14:paraId="4AE32213" w14:textId="77777777" w:rsidR="00C70F8B" w:rsidRPr="00C70F8B" w:rsidRDefault="00C70F8B" w:rsidP="00C70F8B">
            <w:hyperlink r:id="rId8" w:history="1">
              <w:r w:rsidRPr="00C70F8B">
                <w:rPr>
                  <w:rStyle w:val="Hipervnculo"/>
                  <w:b/>
                  <w:bCs/>
                </w:rPr>
                <w:t>More info</w:t>
              </w:r>
            </w:hyperlink>
          </w:p>
        </w:tc>
      </w:tr>
      <w:tr w:rsidR="00C70F8B" w:rsidRPr="00C70F8B" w14:paraId="38C294D2" w14:textId="77777777" w:rsidTr="00C70F8B">
        <w:tc>
          <w:tcPr>
            <w:tcW w:w="0" w:type="auto"/>
            <w:shd w:val="clear" w:color="auto" w:fill="auto"/>
            <w:vAlign w:val="center"/>
            <w:hideMark/>
          </w:tcPr>
          <w:p w14:paraId="03B7FBA6" w14:textId="77777777" w:rsidR="00C70F8B" w:rsidRPr="00C70F8B" w:rsidRDefault="00C70F8B" w:rsidP="00C70F8B">
            <w:r w:rsidRPr="00C70F8B">
              <w:t>1 x Top Candy 1L</w:t>
            </w:r>
          </w:p>
        </w:tc>
        <w:tc>
          <w:tcPr>
            <w:tcW w:w="0" w:type="auto"/>
            <w:shd w:val="clear" w:color="auto" w:fill="auto"/>
            <w:vAlign w:val="center"/>
            <w:hideMark/>
          </w:tcPr>
          <w:p w14:paraId="443DB5D1" w14:textId="77777777" w:rsidR="00C70F8B" w:rsidRPr="00C70F8B" w:rsidRDefault="00C70F8B" w:rsidP="00C70F8B">
            <w:r w:rsidRPr="00C70F8B">
              <w:rPr>
                <w:b/>
                <w:bCs/>
              </w:rPr>
              <w:t>Top Candy</w:t>
            </w:r>
            <w:r w:rsidRPr="00C70F8B">
              <w:t> by </w:t>
            </w:r>
            <w:r w:rsidRPr="00C70F8B">
              <w:rPr>
                <w:b/>
                <w:bCs/>
              </w:rPr>
              <w:t>Top Crop</w:t>
            </w:r>
            <w:r w:rsidRPr="00C70F8B">
              <w:t> is a 100% organic fertilizer that boosts the weight and volume of your buds while also improving aromas. This fertilizer is made from natural plant extracts that are rich in sugars and carbohydrates. The food your plants need for better crop yield and to increase resin, for better flavour.</w:t>
            </w:r>
          </w:p>
          <w:p w14:paraId="0E74FAB4" w14:textId="77777777" w:rsidR="00C70F8B" w:rsidRPr="00C70F8B" w:rsidRDefault="00C70F8B" w:rsidP="00C70F8B">
            <w:hyperlink r:id="rId9" w:history="1">
              <w:r w:rsidRPr="00C70F8B">
                <w:rPr>
                  <w:rStyle w:val="Hipervnculo"/>
                  <w:b/>
                  <w:bCs/>
                </w:rPr>
                <w:t>More info</w:t>
              </w:r>
            </w:hyperlink>
          </w:p>
        </w:tc>
      </w:tr>
      <w:tr w:rsidR="00C70F8B" w:rsidRPr="00C70F8B" w14:paraId="3485041E" w14:textId="77777777" w:rsidTr="00C70F8B">
        <w:tc>
          <w:tcPr>
            <w:tcW w:w="0" w:type="auto"/>
            <w:shd w:val="clear" w:color="auto" w:fill="auto"/>
            <w:vAlign w:val="center"/>
            <w:hideMark/>
          </w:tcPr>
          <w:p w14:paraId="326D4125" w14:textId="77777777" w:rsidR="00C70F8B" w:rsidRPr="00C70F8B" w:rsidRDefault="00C70F8B" w:rsidP="00C70F8B">
            <w:r w:rsidRPr="00C70F8B">
              <w:t>1 x Micro Vita 150g</w:t>
            </w:r>
          </w:p>
        </w:tc>
        <w:tc>
          <w:tcPr>
            <w:tcW w:w="0" w:type="auto"/>
            <w:shd w:val="clear" w:color="auto" w:fill="auto"/>
            <w:vAlign w:val="center"/>
            <w:hideMark/>
          </w:tcPr>
          <w:p w14:paraId="2468F159" w14:textId="77777777" w:rsidR="00C70F8B" w:rsidRPr="00C70F8B" w:rsidRDefault="00C70F8B" w:rsidP="00C70F8B">
            <w:r w:rsidRPr="00C70F8B">
              <w:rPr>
                <w:b/>
                <w:bCs/>
              </w:rPr>
              <w:t>Micro Vita</w:t>
            </w:r>
            <w:r w:rsidRPr="00C70F8B">
              <w:t> by </w:t>
            </w:r>
            <w:r w:rsidRPr="00C70F8B">
              <w:rPr>
                <w:b/>
                <w:bCs/>
              </w:rPr>
              <w:t>Top Crop</w:t>
            </w:r>
            <w:r w:rsidRPr="00C70F8B">
              <w:t> is a complement to cultivation based on the enhancement of microbial life; different strains of beneficial fungi and bacteria combined for root protection and maximum development.</w:t>
            </w:r>
          </w:p>
          <w:p w14:paraId="68FFB30E" w14:textId="77777777" w:rsidR="00C70F8B" w:rsidRPr="00C70F8B" w:rsidRDefault="00C70F8B" w:rsidP="00C70F8B">
            <w:hyperlink r:id="rId10" w:history="1">
              <w:r w:rsidRPr="00C70F8B">
                <w:rPr>
                  <w:rStyle w:val="Hipervnculo"/>
                  <w:b/>
                  <w:bCs/>
                </w:rPr>
                <w:t>More info</w:t>
              </w:r>
            </w:hyperlink>
          </w:p>
        </w:tc>
      </w:tr>
      <w:tr w:rsidR="00C70F8B" w:rsidRPr="00C70F8B" w14:paraId="14B43674" w14:textId="77777777" w:rsidTr="00C70F8B">
        <w:tc>
          <w:tcPr>
            <w:tcW w:w="0" w:type="auto"/>
            <w:shd w:val="clear" w:color="auto" w:fill="auto"/>
            <w:vAlign w:val="center"/>
            <w:hideMark/>
          </w:tcPr>
          <w:p w14:paraId="6CFC0215" w14:textId="77777777" w:rsidR="00C70F8B" w:rsidRPr="00C70F8B" w:rsidRDefault="00C70F8B" w:rsidP="00C70F8B">
            <w:r w:rsidRPr="00C70F8B">
              <w:lastRenderedPageBreak/>
              <w:t>1 x Big One 250mL</w:t>
            </w:r>
          </w:p>
        </w:tc>
        <w:tc>
          <w:tcPr>
            <w:tcW w:w="0" w:type="auto"/>
            <w:shd w:val="clear" w:color="auto" w:fill="auto"/>
            <w:vAlign w:val="center"/>
            <w:hideMark/>
          </w:tcPr>
          <w:p w14:paraId="1AE8E0E2" w14:textId="77777777" w:rsidR="00C70F8B" w:rsidRPr="00C70F8B" w:rsidRDefault="00C70F8B" w:rsidP="00C70F8B">
            <w:r w:rsidRPr="00C70F8B">
              <w:rPr>
                <w:b/>
                <w:bCs/>
              </w:rPr>
              <w:t>Big One</w:t>
            </w:r>
            <w:r w:rsidRPr="00C70F8B">
              <w:t> by </w:t>
            </w:r>
            <w:r w:rsidRPr="00C70F8B">
              <w:rPr>
                <w:b/>
                <w:bCs/>
              </w:rPr>
              <w:t>Top Crop</w:t>
            </w:r>
            <w:r w:rsidRPr="00C70F8B">
              <w:t> is a 100% organic bloom booster that can increase the volume of your flowers by up to 40% and boost resin production by more than 30%. Fat buds full of aromatic resin! Never before has a fertilizer given you such surprising results.</w:t>
            </w:r>
          </w:p>
          <w:p w14:paraId="7307FE50" w14:textId="77777777" w:rsidR="00C70F8B" w:rsidRPr="00C70F8B" w:rsidRDefault="00C70F8B" w:rsidP="00C70F8B">
            <w:hyperlink r:id="rId11" w:history="1">
              <w:r w:rsidRPr="00C70F8B">
                <w:rPr>
                  <w:rStyle w:val="Hipervnculo"/>
                  <w:b/>
                  <w:bCs/>
                </w:rPr>
                <w:t>More info</w:t>
              </w:r>
            </w:hyperlink>
          </w:p>
        </w:tc>
      </w:tr>
      <w:tr w:rsidR="00C70F8B" w:rsidRPr="00C70F8B" w14:paraId="098D79F6" w14:textId="77777777" w:rsidTr="00C70F8B">
        <w:tc>
          <w:tcPr>
            <w:tcW w:w="0" w:type="auto"/>
            <w:shd w:val="clear" w:color="auto" w:fill="auto"/>
            <w:vAlign w:val="center"/>
            <w:hideMark/>
          </w:tcPr>
          <w:p w14:paraId="07B9D5F7" w14:textId="77777777" w:rsidR="00C70F8B" w:rsidRPr="00C70F8B" w:rsidRDefault="00C70F8B" w:rsidP="00C70F8B">
            <w:r w:rsidRPr="00C70F8B">
              <w:t>1 x Top Bud 250mL</w:t>
            </w:r>
          </w:p>
        </w:tc>
        <w:tc>
          <w:tcPr>
            <w:tcW w:w="0" w:type="auto"/>
            <w:shd w:val="clear" w:color="auto" w:fill="auto"/>
            <w:vAlign w:val="center"/>
            <w:hideMark/>
          </w:tcPr>
          <w:p w14:paraId="7F521940" w14:textId="77777777" w:rsidR="00C70F8B" w:rsidRPr="00C70F8B" w:rsidRDefault="00C70F8B" w:rsidP="00C70F8B">
            <w:r w:rsidRPr="00C70F8B">
              <w:rPr>
                <w:b/>
                <w:bCs/>
              </w:rPr>
              <w:t>Top Bud</w:t>
            </w:r>
            <w:r w:rsidRPr="00C70F8B">
              <w:t> by </w:t>
            </w:r>
            <w:r w:rsidRPr="00C70F8B">
              <w:rPr>
                <w:b/>
                <w:bCs/>
              </w:rPr>
              <w:t>Top Crop</w:t>
            </w:r>
            <w:r w:rsidRPr="00C70F8B">
              <w:t> is the fertilizer you need to give the bloom phase an amazing finish. Its special formula, enriched with phosphorus and potassium plus a low concentration of nitrogen, helps fatten up your buds. The result: higher yield harvests.</w:t>
            </w:r>
          </w:p>
          <w:p w14:paraId="0B9FB91E" w14:textId="77777777" w:rsidR="00C70F8B" w:rsidRPr="00C70F8B" w:rsidRDefault="00C70F8B" w:rsidP="00C70F8B">
            <w:hyperlink r:id="rId12" w:history="1">
              <w:r w:rsidRPr="00C70F8B">
                <w:rPr>
                  <w:rStyle w:val="Hipervnculo"/>
                  <w:b/>
                  <w:bCs/>
                </w:rPr>
                <w:t>More info</w:t>
              </w:r>
            </w:hyperlink>
          </w:p>
        </w:tc>
      </w:tr>
    </w:tbl>
    <w:p w14:paraId="671CAA57" w14:textId="77777777" w:rsidR="00C70F8B" w:rsidRPr="00C70F8B" w:rsidRDefault="00C70F8B" w:rsidP="00026EEA"/>
    <w:sectPr w:rsidR="00C70F8B" w:rsidRPr="00C70F8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A2E5F"/>
    <w:multiLevelType w:val="multilevel"/>
    <w:tmpl w:val="6CA45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172162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EA"/>
    <w:rsid w:val="00026EEA"/>
    <w:rsid w:val="00075B2E"/>
    <w:rsid w:val="00545DA6"/>
    <w:rsid w:val="00926239"/>
    <w:rsid w:val="009932F5"/>
    <w:rsid w:val="00C70F8B"/>
    <w:rsid w:val="00E02A04"/>
    <w:rsid w:val="00E61204"/>
    <w:rsid w:val="00EE3F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05D4"/>
  <w15:chartTrackingRefBased/>
  <w15:docId w15:val="{0E603CFA-C2DD-4C14-874C-71D2661D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26EE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26EEA"/>
    <w:rPr>
      <w:color w:val="0000FF"/>
      <w:u w:val="single"/>
    </w:rPr>
  </w:style>
  <w:style w:type="character" w:styleId="Mencinsinresolver">
    <w:name w:val="Unresolved Mention"/>
    <w:basedOn w:val="Fuentedeprrafopredeter"/>
    <w:uiPriority w:val="99"/>
    <w:semiHidden/>
    <w:unhideWhenUsed/>
    <w:rsid w:val="00026E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39485">
      <w:bodyDiv w:val="1"/>
      <w:marLeft w:val="0"/>
      <w:marRight w:val="0"/>
      <w:marTop w:val="0"/>
      <w:marBottom w:val="0"/>
      <w:divBdr>
        <w:top w:val="none" w:sz="0" w:space="0" w:color="auto"/>
        <w:left w:val="none" w:sz="0" w:space="0" w:color="auto"/>
        <w:bottom w:val="none" w:sz="0" w:space="0" w:color="auto"/>
        <w:right w:val="none" w:sz="0" w:space="0" w:color="auto"/>
      </w:divBdr>
    </w:div>
    <w:div w:id="122700557">
      <w:bodyDiv w:val="1"/>
      <w:marLeft w:val="0"/>
      <w:marRight w:val="0"/>
      <w:marTop w:val="0"/>
      <w:marBottom w:val="0"/>
      <w:divBdr>
        <w:top w:val="none" w:sz="0" w:space="0" w:color="auto"/>
        <w:left w:val="none" w:sz="0" w:space="0" w:color="auto"/>
        <w:bottom w:val="none" w:sz="0" w:space="0" w:color="auto"/>
        <w:right w:val="none" w:sz="0" w:space="0" w:color="auto"/>
      </w:divBdr>
    </w:div>
    <w:div w:id="148405265">
      <w:bodyDiv w:val="1"/>
      <w:marLeft w:val="0"/>
      <w:marRight w:val="0"/>
      <w:marTop w:val="0"/>
      <w:marBottom w:val="0"/>
      <w:divBdr>
        <w:top w:val="none" w:sz="0" w:space="0" w:color="auto"/>
        <w:left w:val="none" w:sz="0" w:space="0" w:color="auto"/>
        <w:bottom w:val="none" w:sz="0" w:space="0" w:color="auto"/>
        <w:right w:val="none" w:sz="0" w:space="0" w:color="auto"/>
      </w:divBdr>
    </w:div>
    <w:div w:id="278070169">
      <w:bodyDiv w:val="1"/>
      <w:marLeft w:val="0"/>
      <w:marRight w:val="0"/>
      <w:marTop w:val="0"/>
      <w:marBottom w:val="0"/>
      <w:divBdr>
        <w:top w:val="none" w:sz="0" w:space="0" w:color="auto"/>
        <w:left w:val="none" w:sz="0" w:space="0" w:color="auto"/>
        <w:bottom w:val="none" w:sz="0" w:space="0" w:color="auto"/>
        <w:right w:val="none" w:sz="0" w:space="0" w:color="auto"/>
      </w:divBdr>
      <w:divsChild>
        <w:div w:id="2045863743">
          <w:marLeft w:val="0"/>
          <w:marRight w:val="0"/>
          <w:marTop w:val="0"/>
          <w:marBottom w:val="0"/>
          <w:divBdr>
            <w:top w:val="none" w:sz="0" w:space="0" w:color="auto"/>
            <w:left w:val="none" w:sz="0" w:space="0" w:color="auto"/>
            <w:bottom w:val="none" w:sz="0" w:space="0" w:color="auto"/>
            <w:right w:val="none" w:sz="0" w:space="0" w:color="auto"/>
          </w:divBdr>
        </w:div>
      </w:divsChild>
    </w:div>
    <w:div w:id="578180247">
      <w:bodyDiv w:val="1"/>
      <w:marLeft w:val="0"/>
      <w:marRight w:val="0"/>
      <w:marTop w:val="0"/>
      <w:marBottom w:val="0"/>
      <w:divBdr>
        <w:top w:val="none" w:sz="0" w:space="0" w:color="auto"/>
        <w:left w:val="none" w:sz="0" w:space="0" w:color="auto"/>
        <w:bottom w:val="none" w:sz="0" w:space="0" w:color="auto"/>
        <w:right w:val="none" w:sz="0" w:space="0" w:color="auto"/>
      </w:divBdr>
    </w:div>
    <w:div w:id="906646763">
      <w:bodyDiv w:val="1"/>
      <w:marLeft w:val="0"/>
      <w:marRight w:val="0"/>
      <w:marTop w:val="0"/>
      <w:marBottom w:val="0"/>
      <w:divBdr>
        <w:top w:val="none" w:sz="0" w:space="0" w:color="auto"/>
        <w:left w:val="none" w:sz="0" w:space="0" w:color="auto"/>
        <w:bottom w:val="none" w:sz="0" w:space="0" w:color="auto"/>
        <w:right w:val="none" w:sz="0" w:space="0" w:color="auto"/>
      </w:divBdr>
    </w:div>
    <w:div w:id="1432622732">
      <w:bodyDiv w:val="1"/>
      <w:marLeft w:val="0"/>
      <w:marRight w:val="0"/>
      <w:marTop w:val="0"/>
      <w:marBottom w:val="0"/>
      <w:divBdr>
        <w:top w:val="none" w:sz="0" w:space="0" w:color="auto"/>
        <w:left w:val="none" w:sz="0" w:space="0" w:color="auto"/>
        <w:bottom w:val="none" w:sz="0" w:space="0" w:color="auto"/>
        <w:right w:val="none" w:sz="0" w:space="0" w:color="auto"/>
      </w:divBdr>
    </w:div>
    <w:div w:id="1625621633">
      <w:bodyDiv w:val="1"/>
      <w:marLeft w:val="0"/>
      <w:marRight w:val="0"/>
      <w:marTop w:val="0"/>
      <w:marBottom w:val="0"/>
      <w:divBdr>
        <w:top w:val="none" w:sz="0" w:space="0" w:color="auto"/>
        <w:left w:val="none" w:sz="0" w:space="0" w:color="auto"/>
        <w:bottom w:val="none" w:sz="0" w:space="0" w:color="auto"/>
        <w:right w:val="none" w:sz="0" w:space="0" w:color="auto"/>
      </w:divBdr>
    </w:div>
    <w:div w:id="1651404990">
      <w:bodyDiv w:val="1"/>
      <w:marLeft w:val="0"/>
      <w:marRight w:val="0"/>
      <w:marTop w:val="0"/>
      <w:marBottom w:val="0"/>
      <w:divBdr>
        <w:top w:val="none" w:sz="0" w:space="0" w:color="auto"/>
        <w:left w:val="none" w:sz="0" w:space="0" w:color="auto"/>
        <w:bottom w:val="none" w:sz="0" w:space="0" w:color="auto"/>
        <w:right w:val="none" w:sz="0" w:space="0" w:color="auto"/>
      </w:divBdr>
    </w:div>
    <w:div w:id="1894197422">
      <w:bodyDiv w:val="1"/>
      <w:marLeft w:val="0"/>
      <w:marRight w:val="0"/>
      <w:marTop w:val="0"/>
      <w:marBottom w:val="0"/>
      <w:divBdr>
        <w:top w:val="none" w:sz="0" w:space="0" w:color="auto"/>
        <w:left w:val="none" w:sz="0" w:space="0" w:color="auto"/>
        <w:bottom w:val="none" w:sz="0" w:space="0" w:color="auto"/>
        <w:right w:val="none" w:sz="0" w:space="0" w:color="auto"/>
      </w:divBdr>
      <w:divsChild>
        <w:div w:id="1848399057">
          <w:marLeft w:val="0"/>
          <w:marRight w:val="0"/>
          <w:marTop w:val="0"/>
          <w:marBottom w:val="0"/>
          <w:divBdr>
            <w:top w:val="none" w:sz="0" w:space="0" w:color="auto"/>
            <w:left w:val="none" w:sz="0" w:space="0" w:color="auto"/>
            <w:bottom w:val="none" w:sz="0" w:space="0" w:color="auto"/>
            <w:right w:val="none" w:sz="0" w:space="0" w:color="auto"/>
          </w:divBdr>
        </w:div>
      </w:divsChild>
    </w:div>
    <w:div w:id="1988629201">
      <w:bodyDiv w:val="1"/>
      <w:marLeft w:val="0"/>
      <w:marRight w:val="0"/>
      <w:marTop w:val="0"/>
      <w:marBottom w:val="0"/>
      <w:divBdr>
        <w:top w:val="none" w:sz="0" w:space="0" w:color="auto"/>
        <w:left w:val="none" w:sz="0" w:space="0" w:color="auto"/>
        <w:bottom w:val="none" w:sz="0" w:space="0" w:color="auto"/>
        <w:right w:val="none" w:sz="0" w:space="0" w:color="auto"/>
      </w:divBdr>
    </w:div>
    <w:div w:id="2135321022">
      <w:bodyDiv w:val="1"/>
      <w:marLeft w:val="0"/>
      <w:marRight w:val="0"/>
      <w:marTop w:val="0"/>
      <w:marBottom w:val="0"/>
      <w:divBdr>
        <w:top w:val="none" w:sz="0" w:space="0" w:color="auto"/>
        <w:left w:val="none" w:sz="0" w:space="0" w:color="auto"/>
        <w:bottom w:val="none" w:sz="0" w:space="0" w:color="auto"/>
        <w:right w:val="none" w:sz="0" w:space="0" w:color="auto"/>
      </w:divBdr>
      <w:divsChild>
        <w:div w:id="13157247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pcropfert.com/shop/gb/liquid-fertilizers/34-pk-13-14.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opcropfert.com/shop/gb/liquid-fertilizers/36-top-roots.html" TargetMode="External"/><Relationship Id="rId12" Type="http://schemas.openxmlformats.org/officeDocument/2006/relationships/hyperlink" Target="https://topcropfert.com/shop/gb/liquid-fertilizers/13-top-bud.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opcropfert.com/shop/gb/liquid-fertilizers/40-soil-b.html" TargetMode="External"/><Relationship Id="rId11" Type="http://schemas.openxmlformats.org/officeDocument/2006/relationships/hyperlink" Target="https://topcropfert.com/shop/gb/liquid-fertilizers/8-big-one.html" TargetMode="External"/><Relationship Id="rId5" Type="http://schemas.openxmlformats.org/officeDocument/2006/relationships/hyperlink" Target="https://topcropfert.com/shop/gb/liquid-fertilizers/38-soil-a.html" TargetMode="External"/><Relationship Id="rId10" Type="http://schemas.openxmlformats.org/officeDocument/2006/relationships/hyperlink" Target="https://topcropfert.com/shop/gb/solid-fertilizers/30-micro-vita.html" TargetMode="External"/><Relationship Id="rId4" Type="http://schemas.openxmlformats.org/officeDocument/2006/relationships/webSettings" Target="webSettings.xml"/><Relationship Id="rId9" Type="http://schemas.openxmlformats.org/officeDocument/2006/relationships/hyperlink" Target="https://topcropfert.com/shop/gb/liquid-fertilizers/51-top-candy.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519</Words>
  <Characters>2855</Characters>
  <Application>Microsoft Office Word</Application>
  <DocSecurity>0</DocSecurity>
  <Lines>23</Lines>
  <Paragraphs>6</Paragraphs>
  <ScaleCrop>false</ScaleCrop>
  <Company/>
  <LinksUpToDate>false</LinksUpToDate>
  <CharactersWithSpaces>3368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 Pastor</dc:creator>
  <cp:keywords/>
  <dc:description/>
  <cp:lastModifiedBy>Fran Pastor</cp:lastModifiedBy>
  <cp:revision>11</cp:revision>
  <dcterms:created xsi:type="dcterms:W3CDTF">2022-11-07T15:25:00Z</dcterms:created>
  <dcterms:modified xsi:type="dcterms:W3CDTF">2022-11-23T16:37:00Z</dcterms:modified>
</cp:coreProperties>
</file>