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E15" w:rsidRPr="009C3FAC" w:rsidRDefault="00453E15" w:rsidP="009C3FAC">
      <w:pPr>
        <w:spacing w:line="360" w:lineRule="auto"/>
        <w:jc w:val="center"/>
        <w:rPr>
          <w:rStyle w:val="hps"/>
          <w:rFonts w:ascii="Century Gothic" w:hAnsi="Century Gothic"/>
          <w:b/>
          <w:sz w:val="36"/>
          <w:lang w:val="en-US"/>
        </w:rPr>
      </w:pPr>
      <w:r w:rsidRPr="009C3FAC">
        <w:rPr>
          <w:rStyle w:val="hps"/>
          <w:rFonts w:ascii="Century Gothic" w:hAnsi="Century Gothic"/>
          <w:b/>
          <w:sz w:val="36"/>
          <w:lang w:val="en-US"/>
        </w:rPr>
        <w:t>BIG</w:t>
      </w:r>
      <w:r w:rsidRPr="009C3FAC">
        <w:rPr>
          <w:rFonts w:ascii="Century Gothic" w:hAnsi="Century Gothic"/>
          <w:b/>
          <w:sz w:val="36"/>
          <w:lang w:val="en-US"/>
        </w:rPr>
        <w:t xml:space="preserve"> </w:t>
      </w:r>
      <w:r w:rsidRPr="009C3FAC">
        <w:rPr>
          <w:rStyle w:val="hps"/>
          <w:rFonts w:ascii="Century Gothic" w:hAnsi="Century Gothic"/>
          <w:b/>
          <w:sz w:val="36"/>
          <w:lang w:val="en-US"/>
        </w:rPr>
        <w:t>ONE</w:t>
      </w:r>
    </w:p>
    <w:p w:rsidR="00453E15" w:rsidRPr="00A573D9" w:rsidRDefault="00453E15" w:rsidP="004436D1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A573D9">
        <w:rPr>
          <w:rStyle w:val="hps"/>
          <w:rFonts w:ascii="Century Gothic" w:hAnsi="Century Gothic"/>
          <w:sz w:val="24"/>
          <w:lang w:val="en-US"/>
        </w:rPr>
        <w:t>DESCRIPTION</w:t>
      </w:r>
    </w:p>
    <w:p w:rsidR="007F6EF5" w:rsidRPr="007F6EF5" w:rsidRDefault="007F6EF5" w:rsidP="007F6EF5">
      <w:pPr>
        <w:spacing w:line="360" w:lineRule="auto"/>
        <w:jc w:val="both"/>
        <w:rPr>
          <w:rFonts w:cs="Century Gothic"/>
          <w:sz w:val="24"/>
          <w:szCs w:val="24"/>
          <w:lang w:val="en-US"/>
        </w:rPr>
      </w:pPr>
      <w:r w:rsidRPr="007F6EF5">
        <w:rPr>
          <w:rFonts w:cs="Century Gothic"/>
          <w:sz w:val="24"/>
          <w:szCs w:val="24"/>
          <w:lang w:val="en-US"/>
        </w:rPr>
        <w:t xml:space="preserve">TOP CROP - BIG ONE is a flowering stimulator formulated from plant extracts. It is extremely rich in algae extracts and other natural </w:t>
      </w:r>
      <w:proofErr w:type="spellStart"/>
      <w:r w:rsidRPr="007F6EF5">
        <w:rPr>
          <w:rFonts w:cs="Century Gothic"/>
          <w:sz w:val="24"/>
          <w:szCs w:val="24"/>
          <w:lang w:val="en-US"/>
        </w:rPr>
        <w:t>phytoregulators</w:t>
      </w:r>
      <w:proofErr w:type="spellEnd"/>
      <w:r w:rsidRPr="007F6EF5">
        <w:rPr>
          <w:rFonts w:cs="Century Gothic"/>
          <w:sz w:val="24"/>
          <w:szCs w:val="24"/>
          <w:lang w:val="en-US"/>
        </w:rPr>
        <w:t xml:space="preserve"> mainly contributed by the extract of alfalfa.</w:t>
      </w:r>
    </w:p>
    <w:p w:rsidR="00404EAA" w:rsidRPr="007F6EF5" w:rsidRDefault="007F6EF5" w:rsidP="007F6EF5">
      <w:pPr>
        <w:spacing w:line="360" w:lineRule="auto"/>
        <w:jc w:val="both"/>
        <w:rPr>
          <w:rStyle w:val="hps"/>
          <w:rFonts w:ascii="Century Gothic" w:hAnsi="Century Gothic"/>
          <w:sz w:val="24"/>
          <w:szCs w:val="24"/>
          <w:lang w:val="en-US"/>
        </w:rPr>
      </w:pPr>
      <w:r w:rsidRPr="007F6EF5">
        <w:rPr>
          <w:rFonts w:cs="Century Gothic"/>
          <w:sz w:val="24"/>
          <w:szCs w:val="24"/>
          <w:lang w:val="en-US"/>
        </w:rPr>
        <w:t>Due to its high concentration, BIG ONE is incredibly effective; it is developed to increase flower size, increasing the volume up to 40% and both resins and essential oils production more than 30 %.</w:t>
      </w:r>
    </w:p>
    <w:p w:rsidR="00404EAA" w:rsidRPr="00A573D9" w:rsidRDefault="00453E15" w:rsidP="004436D1">
      <w:pPr>
        <w:spacing w:line="360" w:lineRule="auto"/>
        <w:jc w:val="both"/>
        <w:rPr>
          <w:rFonts w:ascii="Century Gothic" w:hAnsi="Century Gothic"/>
          <w:sz w:val="24"/>
          <w:lang w:val="en-US"/>
        </w:rPr>
      </w:pPr>
      <w:r w:rsidRPr="00A573D9">
        <w:rPr>
          <w:rStyle w:val="hps"/>
          <w:rFonts w:ascii="Century Gothic" w:hAnsi="Century Gothic"/>
          <w:sz w:val="24"/>
          <w:lang w:val="en-US"/>
        </w:rPr>
        <w:t>Given</w:t>
      </w:r>
      <w:r w:rsidRPr="00A573D9">
        <w:rPr>
          <w:rFonts w:ascii="Century Gothic" w:hAnsi="Century Gothic"/>
          <w:sz w:val="24"/>
          <w:lang w:val="en-US"/>
        </w:rPr>
        <w:t xml:space="preserve"> </w:t>
      </w:r>
      <w:r w:rsidRPr="00A573D9">
        <w:rPr>
          <w:rStyle w:val="hps"/>
          <w:rFonts w:ascii="Century Gothic" w:hAnsi="Century Gothic"/>
          <w:sz w:val="24"/>
          <w:lang w:val="en-US"/>
        </w:rPr>
        <w:t>its high concentration</w:t>
      </w:r>
      <w:r w:rsidRPr="00A573D9">
        <w:rPr>
          <w:rFonts w:ascii="Century Gothic" w:hAnsi="Century Gothic"/>
          <w:sz w:val="24"/>
          <w:lang w:val="en-US"/>
        </w:rPr>
        <w:t xml:space="preserve"> </w:t>
      </w:r>
      <w:r w:rsidR="004F2774" w:rsidRPr="00A573D9">
        <w:rPr>
          <w:rFonts w:ascii="Century Gothic" w:hAnsi="Century Gothic"/>
          <w:sz w:val="24"/>
          <w:lang w:val="en-US"/>
        </w:rPr>
        <w:t xml:space="preserve">it </w:t>
      </w:r>
      <w:r w:rsidRPr="00A573D9">
        <w:rPr>
          <w:rStyle w:val="hps"/>
          <w:rFonts w:ascii="Century Gothic" w:hAnsi="Century Gothic"/>
          <w:sz w:val="24"/>
          <w:lang w:val="en-US"/>
        </w:rPr>
        <w:t>is preferable</w:t>
      </w:r>
      <w:r w:rsidRPr="00A573D9">
        <w:rPr>
          <w:rFonts w:ascii="Century Gothic" w:hAnsi="Century Gothic"/>
          <w:sz w:val="24"/>
          <w:lang w:val="en-US"/>
        </w:rPr>
        <w:t xml:space="preserve"> </w:t>
      </w:r>
      <w:r w:rsidRPr="00A573D9">
        <w:rPr>
          <w:rStyle w:val="hps"/>
          <w:rFonts w:ascii="Century Gothic" w:hAnsi="Century Gothic"/>
          <w:sz w:val="24"/>
          <w:lang w:val="en-US"/>
        </w:rPr>
        <w:t>not to increase</w:t>
      </w:r>
      <w:r w:rsidRPr="00A573D9">
        <w:rPr>
          <w:rFonts w:ascii="Century Gothic" w:hAnsi="Century Gothic"/>
          <w:sz w:val="24"/>
          <w:lang w:val="en-US"/>
        </w:rPr>
        <w:t xml:space="preserve"> </w:t>
      </w:r>
      <w:r w:rsidRPr="00A573D9">
        <w:rPr>
          <w:rStyle w:val="hps"/>
          <w:rFonts w:ascii="Century Gothic" w:hAnsi="Century Gothic"/>
          <w:sz w:val="24"/>
          <w:lang w:val="en-US"/>
        </w:rPr>
        <w:t xml:space="preserve">the </w:t>
      </w:r>
      <w:proofErr w:type="gramStart"/>
      <w:r w:rsidRPr="00A573D9">
        <w:rPr>
          <w:rStyle w:val="hps"/>
          <w:rFonts w:ascii="Century Gothic" w:hAnsi="Century Gothic"/>
          <w:sz w:val="24"/>
          <w:lang w:val="en-US"/>
        </w:rPr>
        <w:t>recommended</w:t>
      </w:r>
      <w:proofErr w:type="gramEnd"/>
      <w:r w:rsidRPr="00A573D9">
        <w:rPr>
          <w:rStyle w:val="hps"/>
          <w:rFonts w:ascii="Century Gothic" w:hAnsi="Century Gothic"/>
          <w:sz w:val="24"/>
          <w:lang w:val="en-US"/>
        </w:rPr>
        <w:t xml:space="preserve"> doses</w:t>
      </w:r>
      <w:r w:rsidRPr="00A573D9">
        <w:rPr>
          <w:rFonts w:ascii="Century Gothic" w:hAnsi="Century Gothic"/>
          <w:sz w:val="24"/>
          <w:lang w:val="en-US"/>
        </w:rPr>
        <w:t>.</w:t>
      </w:r>
    </w:p>
    <w:p w:rsidR="00404EAA" w:rsidRPr="005A2102" w:rsidRDefault="00453E15" w:rsidP="004436D1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5A2102">
        <w:rPr>
          <w:rStyle w:val="hps"/>
          <w:rFonts w:ascii="Century Gothic" w:hAnsi="Century Gothic"/>
          <w:sz w:val="24"/>
          <w:lang w:val="en-US"/>
        </w:rPr>
        <w:t>USES</w:t>
      </w:r>
      <w:r w:rsidR="004F2774" w:rsidRPr="005A2102">
        <w:rPr>
          <w:rStyle w:val="hps"/>
          <w:rFonts w:ascii="Century Gothic" w:hAnsi="Century Gothic"/>
          <w:sz w:val="24"/>
          <w:lang w:val="en-US"/>
        </w:rPr>
        <w:t xml:space="preserve"> AND APPLICATIONS</w:t>
      </w:r>
    </w:p>
    <w:p w:rsidR="004F2774" w:rsidRPr="00A573D9" w:rsidRDefault="004F2774" w:rsidP="004436D1">
      <w:pPr>
        <w:spacing w:line="360" w:lineRule="auto"/>
        <w:rPr>
          <w:rFonts w:ascii="Century Gothic" w:hAnsi="Century Gothic"/>
          <w:sz w:val="24"/>
          <w:lang w:val="en-US"/>
        </w:rPr>
      </w:pPr>
      <w:proofErr w:type="gramStart"/>
      <w:r w:rsidRPr="00A573D9">
        <w:rPr>
          <w:rStyle w:val="hps"/>
          <w:rFonts w:ascii="Century Gothic" w:hAnsi="Century Gothic"/>
          <w:sz w:val="24"/>
          <w:lang w:val="en-US"/>
        </w:rPr>
        <w:t>2 ml</w:t>
      </w:r>
      <w:r w:rsidR="00453E15" w:rsidRPr="00A573D9">
        <w:rPr>
          <w:rStyle w:val="hps"/>
          <w:rFonts w:ascii="Century Gothic" w:hAnsi="Century Gothic"/>
          <w:sz w:val="24"/>
          <w:lang w:val="en-US"/>
        </w:rPr>
        <w:t>/L</w:t>
      </w:r>
      <w:r w:rsidR="00453E15" w:rsidRPr="00A573D9">
        <w:rPr>
          <w:rFonts w:ascii="Century Gothic" w:hAnsi="Century Gothic"/>
          <w:sz w:val="24"/>
          <w:lang w:val="en-US"/>
        </w:rPr>
        <w:t xml:space="preserve"> </w:t>
      </w:r>
      <w:r w:rsidR="00453E15" w:rsidRPr="00A573D9">
        <w:rPr>
          <w:rStyle w:val="hps"/>
          <w:rFonts w:ascii="Century Gothic" w:hAnsi="Century Gothic"/>
          <w:sz w:val="24"/>
          <w:lang w:val="en-US"/>
        </w:rPr>
        <w:t>of</w:t>
      </w:r>
      <w:r w:rsidR="00453E15" w:rsidRPr="00A573D9">
        <w:rPr>
          <w:rFonts w:ascii="Century Gothic" w:hAnsi="Century Gothic"/>
          <w:sz w:val="24"/>
          <w:lang w:val="en-US"/>
        </w:rPr>
        <w:t xml:space="preserve"> </w:t>
      </w:r>
      <w:r w:rsidR="00453E15" w:rsidRPr="00A573D9">
        <w:rPr>
          <w:rStyle w:val="hps"/>
          <w:rFonts w:ascii="Century Gothic" w:hAnsi="Century Gothic"/>
          <w:sz w:val="24"/>
          <w:lang w:val="en-US"/>
        </w:rPr>
        <w:t>water</w:t>
      </w:r>
      <w:r w:rsidR="00453E15" w:rsidRPr="00A573D9">
        <w:rPr>
          <w:rFonts w:ascii="Century Gothic" w:hAnsi="Century Gothic"/>
          <w:sz w:val="24"/>
          <w:lang w:val="en-US"/>
        </w:rPr>
        <w:t>.</w:t>
      </w:r>
      <w:proofErr w:type="gramEnd"/>
    </w:p>
    <w:p w:rsidR="004F2774" w:rsidRPr="005A2102" w:rsidRDefault="004F2774" w:rsidP="004436D1">
      <w:pPr>
        <w:spacing w:line="360" w:lineRule="auto"/>
        <w:jc w:val="both"/>
        <w:rPr>
          <w:rFonts w:ascii="Century Gothic" w:hAnsi="Century Gothic"/>
          <w:sz w:val="24"/>
          <w:lang w:val="en-US"/>
        </w:rPr>
      </w:pPr>
      <w:proofErr w:type="gramStart"/>
      <w:r w:rsidRPr="00A573D9">
        <w:rPr>
          <w:rStyle w:val="hps"/>
          <w:rFonts w:ascii="Century Gothic" w:hAnsi="Century Gothic"/>
          <w:sz w:val="24"/>
          <w:lang w:val="en-US"/>
        </w:rPr>
        <w:t>Application by f</w:t>
      </w:r>
      <w:r w:rsidR="00453E15" w:rsidRPr="00A573D9">
        <w:rPr>
          <w:rStyle w:val="hps"/>
          <w:rFonts w:ascii="Century Gothic" w:hAnsi="Century Gothic"/>
          <w:sz w:val="24"/>
          <w:lang w:val="en-US"/>
        </w:rPr>
        <w:t>oliar</w:t>
      </w:r>
      <w:r w:rsidR="00453E15" w:rsidRPr="00A573D9">
        <w:rPr>
          <w:rFonts w:ascii="Century Gothic" w:hAnsi="Century Gothic"/>
          <w:sz w:val="24"/>
          <w:lang w:val="en-US"/>
        </w:rPr>
        <w:t xml:space="preserve"> </w:t>
      </w:r>
      <w:r w:rsidR="00453E15" w:rsidRPr="00A573D9">
        <w:rPr>
          <w:rStyle w:val="hps"/>
          <w:rFonts w:ascii="Century Gothic" w:hAnsi="Century Gothic"/>
          <w:sz w:val="24"/>
          <w:lang w:val="en-US"/>
        </w:rPr>
        <w:t>spraying</w:t>
      </w:r>
      <w:r w:rsidR="00453E15" w:rsidRPr="00A573D9">
        <w:rPr>
          <w:rFonts w:ascii="Century Gothic" w:hAnsi="Century Gothic"/>
          <w:sz w:val="24"/>
          <w:lang w:val="en-US"/>
        </w:rPr>
        <w:t xml:space="preserve"> </w:t>
      </w:r>
      <w:r w:rsidR="00453E15" w:rsidRPr="00A573D9">
        <w:rPr>
          <w:rStyle w:val="hps"/>
          <w:rFonts w:ascii="Century Gothic" w:hAnsi="Century Gothic"/>
          <w:sz w:val="24"/>
          <w:lang w:val="en-US"/>
        </w:rPr>
        <w:t>and irrigation</w:t>
      </w:r>
      <w:r w:rsidR="00453E15" w:rsidRPr="00A573D9">
        <w:rPr>
          <w:rFonts w:ascii="Century Gothic" w:hAnsi="Century Gothic"/>
          <w:sz w:val="24"/>
          <w:lang w:val="en-US"/>
        </w:rPr>
        <w:t xml:space="preserve"> </w:t>
      </w:r>
      <w:r w:rsidR="00453E15" w:rsidRPr="00A573D9">
        <w:rPr>
          <w:rStyle w:val="hps"/>
          <w:rFonts w:ascii="Century Gothic" w:hAnsi="Century Gothic"/>
          <w:sz w:val="24"/>
          <w:lang w:val="en-US"/>
        </w:rPr>
        <w:t>10 days</w:t>
      </w:r>
      <w:r w:rsidR="00453E15" w:rsidRPr="00A573D9">
        <w:rPr>
          <w:rFonts w:ascii="Century Gothic" w:hAnsi="Century Gothic"/>
          <w:sz w:val="24"/>
          <w:lang w:val="en-US"/>
        </w:rPr>
        <w:t xml:space="preserve"> </w:t>
      </w:r>
      <w:r w:rsidR="00453E15" w:rsidRPr="00A573D9">
        <w:rPr>
          <w:rStyle w:val="hps"/>
          <w:rFonts w:ascii="Century Gothic" w:hAnsi="Century Gothic"/>
          <w:sz w:val="24"/>
          <w:lang w:val="en-US"/>
        </w:rPr>
        <w:t>before the start</w:t>
      </w:r>
      <w:r w:rsidR="00453E15" w:rsidRPr="00A573D9">
        <w:rPr>
          <w:rFonts w:ascii="Century Gothic" w:hAnsi="Century Gothic"/>
          <w:sz w:val="24"/>
          <w:lang w:val="en-US"/>
        </w:rPr>
        <w:t xml:space="preserve"> </w:t>
      </w:r>
      <w:r w:rsidR="00453E15" w:rsidRPr="00A573D9">
        <w:rPr>
          <w:rStyle w:val="hps"/>
          <w:rFonts w:ascii="Century Gothic" w:hAnsi="Century Gothic"/>
          <w:sz w:val="24"/>
          <w:lang w:val="en-US"/>
        </w:rPr>
        <w:t xml:space="preserve">of </w:t>
      </w:r>
      <w:r w:rsidRPr="00A573D9">
        <w:rPr>
          <w:rStyle w:val="hps"/>
          <w:rFonts w:ascii="Century Gothic" w:hAnsi="Century Gothic"/>
          <w:sz w:val="24"/>
          <w:lang w:val="en-US"/>
        </w:rPr>
        <w:t xml:space="preserve">the </w:t>
      </w:r>
      <w:r w:rsidR="00453E15" w:rsidRPr="00A573D9">
        <w:rPr>
          <w:rStyle w:val="hps"/>
          <w:rFonts w:ascii="Century Gothic" w:hAnsi="Century Gothic"/>
          <w:sz w:val="24"/>
          <w:lang w:val="en-US"/>
        </w:rPr>
        <w:t>flowering</w:t>
      </w:r>
      <w:r w:rsidRPr="00A573D9">
        <w:rPr>
          <w:rStyle w:val="hps"/>
          <w:rFonts w:ascii="Century Gothic" w:hAnsi="Century Gothic"/>
          <w:sz w:val="24"/>
          <w:lang w:val="en-US"/>
        </w:rPr>
        <w:t xml:space="preserve"> stage</w:t>
      </w:r>
      <w:r w:rsidR="00453E15" w:rsidRPr="00A573D9">
        <w:rPr>
          <w:rStyle w:val="hps"/>
          <w:rFonts w:ascii="Century Gothic" w:hAnsi="Century Gothic"/>
          <w:sz w:val="24"/>
          <w:lang w:val="en-US"/>
        </w:rPr>
        <w:t>.</w:t>
      </w:r>
      <w:proofErr w:type="gramEnd"/>
      <w:r w:rsidR="00453E15" w:rsidRPr="00A573D9">
        <w:rPr>
          <w:rFonts w:ascii="Century Gothic" w:hAnsi="Century Gothic"/>
          <w:sz w:val="24"/>
          <w:lang w:val="en-US"/>
        </w:rPr>
        <w:t xml:space="preserve"> </w:t>
      </w:r>
      <w:r w:rsidR="00453E15" w:rsidRPr="005A2102">
        <w:rPr>
          <w:rStyle w:val="hps"/>
          <w:rFonts w:ascii="Century Gothic" w:hAnsi="Century Gothic"/>
          <w:sz w:val="24"/>
          <w:lang w:val="en-US"/>
        </w:rPr>
        <w:t>Continue</w:t>
      </w:r>
      <w:r w:rsidR="00453E15" w:rsidRPr="005A2102">
        <w:rPr>
          <w:rFonts w:ascii="Century Gothic" w:hAnsi="Century Gothic"/>
          <w:sz w:val="24"/>
          <w:lang w:val="en-US"/>
        </w:rPr>
        <w:t xml:space="preserve"> </w:t>
      </w:r>
      <w:r w:rsidR="00453E15" w:rsidRPr="005A2102">
        <w:rPr>
          <w:rStyle w:val="hps"/>
          <w:rFonts w:ascii="Century Gothic" w:hAnsi="Century Gothic"/>
          <w:sz w:val="24"/>
          <w:lang w:val="en-US"/>
        </w:rPr>
        <w:t>applying</w:t>
      </w:r>
      <w:r w:rsidR="00453E15" w:rsidRPr="005A2102">
        <w:rPr>
          <w:rFonts w:ascii="Century Gothic" w:hAnsi="Century Gothic"/>
          <w:sz w:val="24"/>
          <w:lang w:val="en-US"/>
        </w:rPr>
        <w:t xml:space="preserve"> </w:t>
      </w:r>
      <w:r w:rsidR="00453E15" w:rsidRPr="005A2102">
        <w:rPr>
          <w:rStyle w:val="hps"/>
          <w:rFonts w:ascii="Century Gothic" w:hAnsi="Century Gothic"/>
          <w:sz w:val="24"/>
          <w:lang w:val="en-US"/>
        </w:rPr>
        <w:t>twice</w:t>
      </w:r>
      <w:r w:rsidR="00453E15" w:rsidRPr="008B0D0C">
        <w:rPr>
          <w:rFonts w:ascii="Century Gothic" w:hAnsi="Century Gothic"/>
          <w:sz w:val="24"/>
          <w:lang w:val="en-GB"/>
        </w:rPr>
        <w:t xml:space="preserve"> </w:t>
      </w:r>
      <w:r w:rsidR="00453E15" w:rsidRPr="008B0D0C">
        <w:rPr>
          <w:rStyle w:val="hps"/>
          <w:rFonts w:ascii="Century Gothic" w:hAnsi="Century Gothic"/>
          <w:sz w:val="24"/>
          <w:lang w:val="en-GB"/>
        </w:rPr>
        <w:t>every</w:t>
      </w:r>
      <w:r w:rsidR="00453E15" w:rsidRPr="005A2102">
        <w:rPr>
          <w:rStyle w:val="hps"/>
          <w:rFonts w:ascii="Century Gothic" w:hAnsi="Century Gothic"/>
          <w:sz w:val="24"/>
          <w:lang w:val="en-US"/>
        </w:rPr>
        <w:t xml:space="preserve"> 10 days</w:t>
      </w:r>
      <w:r w:rsidR="00453E15" w:rsidRPr="005A2102">
        <w:rPr>
          <w:rFonts w:ascii="Century Gothic" w:hAnsi="Century Gothic"/>
          <w:sz w:val="24"/>
          <w:lang w:val="en-US"/>
        </w:rPr>
        <w:t>.</w:t>
      </w:r>
    </w:p>
    <w:p w:rsidR="0050642E" w:rsidRPr="005A2102" w:rsidRDefault="0050642E" w:rsidP="004436D1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5A2102">
        <w:rPr>
          <w:rStyle w:val="hps"/>
          <w:rFonts w:ascii="Century Gothic" w:hAnsi="Century Gothic"/>
          <w:sz w:val="24"/>
          <w:lang w:val="en-US"/>
        </w:rPr>
        <w:t>OB</w:t>
      </w:r>
      <w:r w:rsidR="006B7862" w:rsidRPr="005A2102">
        <w:rPr>
          <w:rStyle w:val="hps"/>
          <w:rFonts w:ascii="Century Gothic" w:hAnsi="Century Gothic"/>
          <w:sz w:val="24"/>
          <w:lang w:val="en-US"/>
        </w:rPr>
        <w:t>S</w:t>
      </w:r>
      <w:r w:rsidRPr="005A2102">
        <w:rPr>
          <w:rStyle w:val="hps"/>
          <w:rFonts w:ascii="Century Gothic" w:hAnsi="Century Gothic"/>
          <w:sz w:val="24"/>
          <w:lang w:val="en-US"/>
        </w:rPr>
        <w:t>ERVATIONS</w:t>
      </w:r>
    </w:p>
    <w:p w:rsidR="0050642E" w:rsidRPr="00A573D9" w:rsidRDefault="00453E15" w:rsidP="004436D1">
      <w:pPr>
        <w:spacing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proofErr w:type="gramStart"/>
      <w:r w:rsidRPr="00A573D9">
        <w:rPr>
          <w:rStyle w:val="hps"/>
          <w:rFonts w:ascii="Century Gothic" w:hAnsi="Century Gothic"/>
          <w:sz w:val="24"/>
          <w:lang w:val="en-US"/>
        </w:rPr>
        <w:t>Store in</w:t>
      </w:r>
      <w:r w:rsidRPr="00A573D9">
        <w:rPr>
          <w:rFonts w:ascii="Century Gothic" w:hAnsi="Century Gothic"/>
          <w:sz w:val="24"/>
          <w:lang w:val="en-US"/>
        </w:rPr>
        <w:t xml:space="preserve"> </w:t>
      </w:r>
      <w:r w:rsidR="0050642E" w:rsidRPr="00A573D9">
        <w:rPr>
          <w:rFonts w:ascii="Century Gothic" w:hAnsi="Century Gothic"/>
          <w:sz w:val="24"/>
          <w:lang w:val="en-US"/>
        </w:rPr>
        <w:t xml:space="preserve">a </w:t>
      </w:r>
      <w:r w:rsidRPr="00A573D9">
        <w:rPr>
          <w:rStyle w:val="hps"/>
          <w:rFonts w:ascii="Century Gothic" w:hAnsi="Century Gothic"/>
          <w:sz w:val="24"/>
          <w:lang w:val="en-US"/>
        </w:rPr>
        <w:t>cool, dry place</w:t>
      </w:r>
      <w:r w:rsidRPr="00A573D9">
        <w:rPr>
          <w:rFonts w:ascii="Century Gothic" w:hAnsi="Century Gothic"/>
          <w:sz w:val="24"/>
          <w:lang w:val="en-US"/>
        </w:rPr>
        <w:t>.</w:t>
      </w:r>
      <w:proofErr w:type="gramEnd"/>
      <w:r w:rsidRPr="00A573D9">
        <w:rPr>
          <w:rFonts w:ascii="Century Gothic" w:hAnsi="Century Gothic"/>
          <w:sz w:val="24"/>
          <w:lang w:val="en-US"/>
        </w:rPr>
        <w:t xml:space="preserve"> </w:t>
      </w:r>
      <w:r w:rsidRPr="00A573D9">
        <w:rPr>
          <w:rStyle w:val="hps"/>
          <w:rFonts w:ascii="Century Gothic" w:hAnsi="Century Gothic"/>
          <w:sz w:val="24"/>
          <w:lang w:val="en-US"/>
        </w:rPr>
        <w:t>Avoid</w:t>
      </w:r>
      <w:r w:rsidRPr="00A573D9">
        <w:rPr>
          <w:rFonts w:ascii="Century Gothic" w:hAnsi="Century Gothic"/>
          <w:sz w:val="24"/>
          <w:lang w:val="en-US"/>
        </w:rPr>
        <w:t xml:space="preserve"> </w:t>
      </w:r>
      <w:r w:rsidRPr="00A573D9">
        <w:rPr>
          <w:rStyle w:val="hps"/>
          <w:rFonts w:ascii="Century Gothic" w:hAnsi="Century Gothic"/>
          <w:sz w:val="24"/>
          <w:lang w:val="en-US"/>
        </w:rPr>
        <w:t>extreme temperatures</w:t>
      </w:r>
      <w:r w:rsidRPr="00A573D9">
        <w:rPr>
          <w:rFonts w:ascii="Century Gothic" w:hAnsi="Century Gothic"/>
          <w:sz w:val="24"/>
          <w:lang w:val="en-US"/>
        </w:rPr>
        <w:t xml:space="preserve">. </w:t>
      </w:r>
      <w:r w:rsidRPr="00A573D9">
        <w:rPr>
          <w:rStyle w:val="hps"/>
          <w:rFonts w:ascii="Century Gothic" w:hAnsi="Century Gothic"/>
          <w:sz w:val="24"/>
          <w:lang w:val="en-US"/>
        </w:rPr>
        <w:t>Protect from</w:t>
      </w:r>
      <w:r w:rsidRPr="00A573D9">
        <w:rPr>
          <w:rFonts w:ascii="Century Gothic" w:hAnsi="Century Gothic"/>
          <w:sz w:val="24"/>
          <w:lang w:val="en-US"/>
        </w:rPr>
        <w:t xml:space="preserve"> </w:t>
      </w:r>
      <w:r w:rsidRPr="00A573D9">
        <w:rPr>
          <w:rStyle w:val="hps"/>
          <w:rFonts w:ascii="Century Gothic" w:hAnsi="Century Gothic"/>
          <w:sz w:val="24"/>
          <w:lang w:val="en-US"/>
        </w:rPr>
        <w:t>sunlight.</w:t>
      </w:r>
    </w:p>
    <w:p w:rsidR="0050642E" w:rsidRDefault="0050642E" w:rsidP="004436D1">
      <w:pPr>
        <w:spacing w:after="0" w:line="360" w:lineRule="auto"/>
        <w:jc w:val="both"/>
        <w:rPr>
          <w:rFonts w:ascii="Century Gothic" w:hAnsi="Century Gothic"/>
          <w:sz w:val="24"/>
          <w:lang w:val="en-US"/>
        </w:rPr>
      </w:pPr>
      <w:r w:rsidRPr="0050642E">
        <w:rPr>
          <w:rStyle w:val="hps"/>
          <w:rFonts w:ascii="Century Gothic" w:hAnsi="Century Gothic"/>
          <w:sz w:val="24"/>
          <w:lang w:val="en-US"/>
        </w:rPr>
        <w:t>Due to its</w:t>
      </w:r>
      <w:r w:rsidRPr="0050642E">
        <w:rPr>
          <w:rFonts w:ascii="Century Gothic" w:hAnsi="Century Gothic"/>
          <w:sz w:val="24"/>
          <w:lang w:val="en-US"/>
        </w:rPr>
        <w:t xml:space="preserve"> </w:t>
      </w:r>
      <w:r w:rsidRPr="0050642E">
        <w:rPr>
          <w:rStyle w:val="hps"/>
          <w:rFonts w:ascii="Century Gothic" w:hAnsi="Century Gothic"/>
          <w:sz w:val="24"/>
          <w:lang w:val="en-US"/>
        </w:rPr>
        <w:t>alkaline</w:t>
      </w:r>
      <w:r w:rsidRPr="0050642E">
        <w:rPr>
          <w:rFonts w:ascii="Century Gothic" w:hAnsi="Century Gothic"/>
          <w:sz w:val="24"/>
          <w:lang w:val="en-US"/>
        </w:rPr>
        <w:t xml:space="preserve"> </w:t>
      </w:r>
      <w:r w:rsidRPr="00C129CC">
        <w:rPr>
          <w:rStyle w:val="hps"/>
          <w:rFonts w:ascii="Century Gothic" w:hAnsi="Century Gothic"/>
          <w:sz w:val="24"/>
          <w:lang w:val="en-US"/>
        </w:rPr>
        <w:t>character</w:t>
      </w:r>
      <w:r w:rsidRPr="0050642E">
        <w:rPr>
          <w:rFonts w:ascii="Century Gothic" w:hAnsi="Century Gothic"/>
          <w:sz w:val="24"/>
          <w:lang w:val="en-US"/>
        </w:rPr>
        <w:t xml:space="preserve">, avoid mixing </w:t>
      </w:r>
      <w:r w:rsidRPr="0050642E">
        <w:rPr>
          <w:rStyle w:val="hps"/>
          <w:rFonts w:ascii="Century Gothic" w:hAnsi="Century Gothic"/>
          <w:sz w:val="24"/>
          <w:lang w:val="en-US"/>
        </w:rPr>
        <w:t>with</w:t>
      </w:r>
      <w:r w:rsidRPr="0050642E">
        <w:rPr>
          <w:rFonts w:ascii="Century Gothic" w:hAnsi="Century Gothic"/>
          <w:sz w:val="24"/>
          <w:lang w:val="en-US"/>
        </w:rPr>
        <w:t xml:space="preserve"> </w:t>
      </w:r>
      <w:r w:rsidRPr="0050642E">
        <w:rPr>
          <w:rStyle w:val="hps"/>
          <w:rFonts w:ascii="Century Gothic" w:hAnsi="Century Gothic"/>
          <w:sz w:val="24"/>
          <w:lang w:val="en-US"/>
        </w:rPr>
        <w:t>products</w:t>
      </w:r>
      <w:r w:rsidRPr="0050642E">
        <w:rPr>
          <w:rFonts w:ascii="Century Gothic" w:hAnsi="Century Gothic"/>
          <w:sz w:val="24"/>
          <w:lang w:val="en-US"/>
        </w:rPr>
        <w:t xml:space="preserve"> </w:t>
      </w:r>
      <w:r w:rsidRPr="0050642E">
        <w:rPr>
          <w:rStyle w:val="hps"/>
          <w:rFonts w:ascii="Century Gothic" w:hAnsi="Century Gothic"/>
          <w:sz w:val="24"/>
          <w:lang w:val="en-US"/>
        </w:rPr>
        <w:t>of</w:t>
      </w:r>
      <w:r w:rsidRPr="0050642E">
        <w:rPr>
          <w:rFonts w:ascii="Century Gothic" w:hAnsi="Century Gothic"/>
          <w:sz w:val="24"/>
          <w:lang w:val="en-US"/>
        </w:rPr>
        <w:t xml:space="preserve"> </w:t>
      </w:r>
      <w:r w:rsidRPr="0050642E">
        <w:rPr>
          <w:rStyle w:val="hps"/>
          <w:rFonts w:ascii="Century Gothic" w:hAnsi="Century Gothic"/>
          <w:sz w:val="24"/>
          <w:lang w:val="en-US"/>
        </w:rPr>
        <w:t>acid</w:t>
      </w:r>
      <w:r w:rsidRPr="0050642E">
        <w:rPr>
          <w:rFonts w:ascii="Century Gothic" w:hAnsi="Century Gothic"/>
          <w:sz w:val="24"/>
          <w:lang w:val="en-US"/>
        </w:rPr>
        <w:t xml:space="preserve"> </w:t>
      </w:r>
      <w:r w:rsidRPr="0050642E">
        <w:rPr>
          <w:rStyle w:val="hps"/>
          <w:rFonts w:ascii="Century Gothic" w:hAnsi="Century Gothic"/>
          <w:sz w:val="24"/>
          <w:lang w:val="en-US"/>
        </w:rPr>
        <w:t>pH</w:t>
      </w:r>
      <w:r w:rsidRPr="0050642E">
        <w:rPr>
          <w:rFonts w:ascii="Century Gothic" w:hAnsi="Century Gothic"/>
          <w:sz w:val="24"/>
          <w:lang w:val="en-US"/>
        </w:rPr>
        <w:t xml:space="preserve"> </w:t>
      </w:r>
      <w:r w:rsidRPr="00C129CC">
        <w:rPr>
          <w:rStyle w:val="hps"/>
          <w:rFonts w:ascii="Century Gothic" w:hAnsi="Century Gothic"/>
          <w:sz w:val="24"/>
          <w:lang w:val="en-US"/>
        </w:rPr>
        <w:t>in order to</w:t>
      </w:r>
      <w:r w:rsidRPr="00C129CC">
        <w:rPr>
          <w:rFonts w:ascii="Century Gothic" w:hAnsi="Century Gothic"/>
          <w:sz w:val="24"/>
          <w:lang w:val="en-US"/>
        </w:rPr>
        <w:t xml:space="preserve"> not </w:t>
      </w:r>
      <w:r w:rsidRPr="00C129CC">
        <w:rPr>
          <w:rStyle w:val="hps"/>
          <w:rFonts w:ascii="Century Gothic" w:hAnsi="Century Gothic"/>
          <w:sz w:val="24"/>
          <w:lang w:val="en-US"/>
        </w:rPr>
        <w:t>cause</w:t>
      </w:r>
      <w:r w:rsidRPr="00C129CC">
        <w:rPr>
          <w:rFonts w:ascii="Century Gothic" w:hAnsi="Century Gothic"/>
          <w:sz w:val="24"/>
          <w:lang w:val="en-US"/>
        </w:rPr>
        <w:t xml:space="preserve"> </w:t>
      </w:r>
      <w:r w:rsidRPr="00C129CC">
        <w:rPr>
          <w:rStyle w:val="hps"/>
          <w:rFonts w:ascii="Century Gothic" w:hAnsi="Century Gothic"/>
          <w:sz w:val="24"/>
          <w:lang w:val="en-US"/>
        </w:rPr>
        <w:t>undesirable reactions</w:t>
      </w:r>
      <w:r w:rsidRPr="00C129CC">
        <w:rPr>
          <w:rFonts w:ascii="Century Gothic" w:hAnsi="Century Gothic"/>
          <w:sz w:val="24"/>
          <w:lang w:val="en-US"/>
        </w:rPr>
        <w:t>.</w:t>
      </w:r>
    </w:p>
    <w:p w:rsidR="00CF13C2" w:rsidRPr="00CF13C2" w:rsidRDefault="00CF13C2" w:rsidP="004436D1">
      <w:pPr>
        <w:spacing w:after="0" w:line="360" w:lineRule="auto"/>
        <w:jc w:val="both"/>
        <w:rPr>
          <w:rStyle w:val="hps"/>
          <w:lang w:val="en-US"/>
        </w:rPr>
      </w:pPr>
      <w:r w:rsidRPr="00CF13C2">
        <w:rPr>
          <w:rStyle w:val="hps"/>
          <w:rFonts w:ascii="Century Gothic" w:hAnsi="Century Gothic"/>
          <w:sz w:val="24"/>
          <w:lang w:val="en-US"/>
        </w:rPr>
        <w:t>Keep out of reach of children.</w:t>
      </w:r>
    </w:p>
    <w:p w:rsidR="004436D1" w:rsidRPr="00C129CC" w:rsidRDefault="004436D1" w:rsidP="004436D1">
      <w:pPr>
        <w:spacing w:after="0" w:line="360" w:lineRule="auto"/>
        <w:jc w:val="both"/>
        <w:rPr>
          <w:rFonts w:ascii="Century Gothic" w:hAnsi="Century Gothic"/>
          <w:sz w:val="24"/>
          <w:lang w:val="en-US"/>
        </w:rPr>
      </w:pPr>
    </w:p>
    <w:p w:rsidR="0050642E" w:rsidRPr="00A573D9" w:rsidRDefault="00453E15" w:rsidP="004436D1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A573D9">
        <w:rPr>
          <w:rStyle w:val="hps"/>
          <w:rFonts w:ascii="Century Gothic" w:hAnsi="Century Gothic"/>
          <w:sz w:val="24"/>
          <w:lang w:val="en-US"/>
        </w:rPr>
        <w:t>COMPOSITION</w:t>
      </w:r>
    </w:p>
    <w:p w:rsidR="004436D1" w:rsidRPr="00A573D9" w:rsidRDefault="005A2102" w:rsidP="004436D1">
      <w:pPr>
        <w:spacing w:line="360" w:lineRule="auto"/>
        <w:rPr>
          <w:rFonts w:ascii="Century Gothic" w:hAnsi="Century Gothic"/>
          <w:sz w:val="24"/>
          <w:lang w:val="en-US"/>
        </w:rPr>
      </w:pPr>
      <w:r w:rsidRPr="00A573D9">
        <w:rPr>
          <w:rStyle w:val="hps"/>
          <w:rFonts w:ascii="Century Gothic" w:hAnsi="Century Gothic"/>
          <w:sz w:val="24"/>
          <w:lang w:val="en-US"/>
        </w:rPr>
        <w:t>15%</w:t>
      </w:r>
      <w:r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453E15" w:rsidRPr="00A573D9">
        <w:rPr>
          <w:rStyle w:val="hps"/>
          <w:rFonts w:ascii="Century Gothic" w:hAnsi="Century Gothic"/>
          <w:sz w:val="24"/>
          <w:lang w:val="en-US"/>
        </w:rPr>
        <w:t>Algae Extract</w:t>
      </w:r>
      <w:r w:rsidR="00453E15" w:rsidRPr="00A573D9">
        <w:rPr>
          <w:rFonts w:ascii="Century Gothic" w:hAnsi="Century Gothic"/>
          <w:sz w:val="24"/>
          <w:lang w:val="en-US"/>
        </w:rPr>
        <w:t xml:space="preserve"> </w:t>
      </w:r>
    </w:p>
    <w:p w:rsidR="004436D1" w:rsidRPr="00A573D9" w:rsidRDefault="00535618" w:rsidP="004436D1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A573D9">
        <w:rPr>
          <w:rStyle w:val="hps"/>
          <w:rFonts w:ascii="Century Gothic" w:hAnsi="Century Gothic"/>
          <w:sz w:val="24"/>
          <w:lang w:val="en-US"/>
        </w:rPr>
        <w:t xml:space="preserve">Guaranteed </w:t>
      </w:r>
      <w:r w:rsidR="00A573D9" w:rsidRPr="00A573D9">
        <w:rPr>
          <w:rStyle w:val="hps"/>
          <w:rFonts w:ascii="Century Gothic" w:hAnsi="Century Gothic"/>
          <w:sz w:val="24"/>
          <w:lang w:val="en-US"/>
        </w:rPr>
        <w:t xml:space="preserve">riches </w:t>
      </w:r>
      <w:r w:rsidR="005A2102">
        <w:rPr>
          <w:rStyle w:val="hps"/>
          <w:rFonts w:ascii="Century Gothic" w:hAnsi="Century Gothic"/>
          <w:sz w:val="24"/>
          <w:lang w:val="en-US"/>
        </w:rPr>
        <w:t>W</w:t>
      </w:r>
      <w:r w:rsidR="00453E15" w:rsidRPr="00A573D9">
        <w:rPr>
          <w:rStyle w:val="hps"/>
          <w:rFonts w:ascii="Century Gothic" w:hAnsi="Century Gothic"/>
          <w:sz w:val="24"/>
          <w:lang w:val="en-US"/>
        </w:rPr>
        <w:t>/</w:t>
      </w:r>
      <w:r w:rsidR="005A2102">
        <w:rPr>
          <w:rStyle w:val="hps"/>
          <w:rFonts w:ascii="Century Gothic" w:hAnsi="Century Gothic"/>
          <w:sz w:val="24"/>
          <w:lang w:val="en-US"/>
        </w:rPr>
        <w:t>V</w:t>
      </w:r>
    </w:p>
    <w:p w:rsidR="004436D1" w:rsidRPr="00A573D9" w:rsidRDefault="00453E15" w:rsidP="004436D1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A573D9">
        <w:rPr>
          <w:rStyle w:val="hps"/>
          <w:rFonts w:ascii="Century Gothic" w:hAnsi="Century Gothic"/>
          <w:sz w:val="24"/>
          <w:lang w:val="en-US"/>
        </w:rPr>
        <w:t>Nitrogen</w:t>
      </w:r>
      <w:r w:rsidRPr="00A573D9">
        <w:rPr>
          <w:rFonts w:ascii="Century Gothic" w:hAnsi="Century Gothic"/>
          <w:sz w:val="24"/>
          <w:lang w:val="en-US"/>
        </w:rPr>
        <w:t xml:space="preserve">, N </w:t>
      </w:r>
      <w:r w:rsidRPr="00A573D9">
        <w:rPr>
          <w:rStyle w:val="hps"/>
          <w:rFonts w:ascii="Century Gothic" w:hAnsi="Century Gothic"/>
          <w:sz w:val="24"/>
          <w:lang w:val="en-US"/>
        </w:rPr>
        <w:t>0.12%</w:t>
      </w:r>
    </w:p>
    <w:p w:rsidR="004436D1" w:rsidRPr="008B0D0C" w:rsidRDefault="00453E15" w:rsidP="004436D1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8B0D0C">
        <w:rPr>
          <w:rStyle w:val="hps"/>
          <w:rFonts w:ascii="Century Gothic" w:hAnsi="Century Gothic"/>
          <w:sz w:val="24"/>
          <w:lang w:val="en-US"/>
        </w:rPr>
        <w:lastRenderedPageBreak/>
        <w:t>Phosphorus</w:t>
      </w:r>
      <w:r w:rsidRPr="008B0D0C">
        <w:rPr>
          <w:rFonts w:ascii="Century Gothic" w:hAnsi="Century Gothic"/>
          <w:sz w:val="24"/>
          <w:lang w:val="en-US"/>
        </w:rPr>
        <w:t xml:space="preserve">, </w:t>
      </w:r>
      <w:r w:rsidRPr="008B0D0C">
        <w:rPr>
          <w:rStyle w:val="hps"/>
          <w:rFonts w:ascii="Century Gothic" w:hAnsi="Century Gothic"/>
          <w:sz w:val="24"/>
          <w:lang w:val="en-US"/>
        </w:rPr>
        <w:t>P2O5</w:t>
      </w:r>
      <w:r w:rsidR="005A2102">
        <w:rPr>
          <w:rStyle w:val="hps"/>
          <w:rFonts w:ascii="Century Gothic" w:hAnsi="Century Gothic"/>
          <w:sz w:val="24"/>
          <w:lang w:val="en-US"/>
        </w:rPr>
        <w:t xml:space="preserve"> </w:t>
      </w:r>
      <w:r w:rsidR="005A2102" w:rsidRPr="008B0D0C">
        <w:rPr>
          <w:rStyle w:val="hps"/>
          <w:rFonts w:ascii="Century Gothic" w:hAnsi="Century Gothic"/>
          <w:sz w:val="24"/>
          <w:lang w:val="en-US"/>
        </w:rPr>
        <w:t>0.01%</w:t>
      </w:r>
    </w:p>
    <w:p w:rsidR="004436D1" w:rsidRPr="008B0D0C" w:rsidRDefault="00453E15" w:rsidP="004436D1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8B0D0C">
        <w:rPr>
          <w:rStyle w:val="hps"/>
          <w:rFonts w:ascii="Century Gothic" w:hAnsi="Century Gothic"/>
          <w:sz w:val="24"/>
          <w:lang w:val="en-US"/>
        </w:rPr>
        <w:t>Potassium</w:t>
      </w:r>
      <w:r w:rsidRPr="008B0D0C">
        <w:rPr>
          <w:rFonts w:ascii="Century Gothic" w:hAnsi="Century Gothic"/>
          <w:sz w:val="24"/>
          <w:lang w:val="en-US"/>
        </w:rPr>
        <w:t xml:space="preserve">, </w:t>
      </w:r>
      <w:r w:rsidRPr="008B0D0C">
        <w:rPr>
          <w:rStyle w:val="hps"/>
          <w:rFonts w:ascii="Century Gothic" w:hAnsi="Century Gothic"/>
          <w:sz w:val="24"/>
          <w:lang w:val="en-US"/>
        </w:rPr>
        <w:t>K2O</w:t>
      </w:r>
      <w:r w:rsidRPr="008B0D0C">
        <w:rPr>
          <w:rFonts w:ascii="Century Gothic" w:hAnsi="Century Gothic"/>
          <w:sz w:val="24"/>
          <w:lang w:val="en-US"/>
        </w:rPr>
        <w:t xml:space="preserve"> </w:t>
      </w:r>
      <w:r w:rsidRPr="008B0D0C">
        <w:rPr>
          <w:rStyle w:val="hps"/>
          <w:rFonts w:ascii="Century Gothic" w:hAnsi="Century Gothic"/>
          <w:sz w:val="24"/>
          <w:lang w:val="en-US"/>
        </w:rPr>
        <w:t>2.33%</w:t>
      </w:r>
    </w:p>
    <w:p w:rsidR="004436D1" w:rsidRPr="008B0D0C" w:rsidRDefault="00453E15" w:rsidP="004436D1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8B0D0C">
        <w:rPr>
          <w:rStyle w:val="hps"/>
          <w:rFonts w:ascii="Century Gothic" w:hAnsi="Century Gothic"/>
          <w:sz w:val="24"/>
          <w:lang w:val="en-US"/>
        </w:rPr>
        <w:t>Magnesium</w:t>
      </w:r>
      <w:r w:rsidRPr="008B0D0C">
        <w:rPr>
          <w:rFonts w:ascii="Century Gothic" w:hAnsi="Century Gothic"/>
          <w:sz w:val="24"/>
          <w:lang w:val="en-US"/>
        </w:rPr>
        <w:t xml:space="preserve">, MgO </w:t>
      </w:r>
      <w:r w:rsidRPr="008B0D0C">
        <w:rPr>
          <w:rStyle w:val="hps"/>
          <w:rFonts w:ascii="Century Gothic" w:hAnsi="Century Gothic"/>
          <w:sz w:val="24"/>
          <w:lang w:val="en-US"/>
        </w:rPr>
        <w:t>0.05%</w:t>
      </w:r>
    </w:p>
    <w:p w:rsidR="004436D1" w:rsidRPr="008B0D0C" w:rsidRDefault="00453E15" w:rsidP="004436D1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8B0D0C">
        <w:rPr>
          <w:rStyle w:val="hps"/>
          <w:rFonts w:ascii="Century Gothic" w:hAnsi="Century Gothic"/>
          <w:sz w:val="24"/>
          <w:lang w:val="en-US"/>
        </w:rPr>
        <w:t>Calcium,</w:t>
      </w:r>
      <w:r w:rsidRPr="008B0D0C">
        <w:rPr>
          <w:rFonts w:ascii="Century Gothic" w:hAnsi="Century Gothic"/>
          <w:sz w:val="24"/>
          <w:lang w:val="en-US"/>
        </w:rPr>
        <w:t xml:space="preserve"> </w:t>
      </w:r>
      <w:r w:rsidRPr="008B0D0C">
        <w:rPr>
          <w:rStyle w:val="hps"/>
          <w:rFonts w:ascii="Century Gothic" w:hAnsi="Century Gothic"/>
          <w:sz w:val="24"/>
          <w:lang w:val="en-US"/>
        </w:rPr>
        <w:t>CaO</w:t>
      </w:r>
      <w:r w:rsidRPr="008B0D0C">
        <w:rPr>
          <w:rFonts w:ascii="Century Gothic" w:hAnsi="Century Gothic"/>
          <w:sz w:val="24"/>
          <w:lang w:val="en-US"/>
        </w:rPr>
        <w:t xml:space="preserve"> </w:t>
      </w:r>
      <w:r w:rsidRPr="008B0D0C">
        <w:rPr>
          <w:rStyle w:val="hps"/>
          <w:rFonts w:ascii="Century Gothic" w:hAnsi="Century Gothic"/>
          <w:sz w:val="24"/>
          <w:lang w:val="en-US"/>
        </w:rPr>
        <w:t>0.25%</w:t>
      </w:r>
    </w:p>
    <w:p w:rsidR="004436D1" w:rsidRPr="00A573D9" w:rsidRDefault="004436D1" w:rsidP="004436D1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A573D9">
        <w:rPr>
          <w:rStyle w:val="hps"/>
          <w:rFonts w:ascii="Century Gothic" w:hAnsi="Century Gothic"/>
          <w:sz w:val="24"/>
          <w:lang w:val="en-US"/>
        </w:rPr>
        <w:t>M</w:t>
      </w:r>
      <w:r w:rsidR="00453E15" w:rsidRPr="00A573D9">
        <w:rPr>
          <w:rStyle w:val="hps"/>
          <w:rFonts w:ascii="Century Gothic" w:hAnsi="Century Gothic"/>
          <w:sz w:val="24"/>
          <w:lang w:val="en-US"/>
        </w:rPr>
        <w:t>icronutrients</w:t>
      </w:r>
    </w:p>
    <w:p w:rsidR="004436D1" w:rsidRPr="00A573D9" w:rsidRDefault="00453E15" w:rsidP="004436D1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A573D9">
        <w:rPr>
          <w:rStyle w:val="hps"/>
          <w:rFonts w:ascii="Century Gothic" w:hAnsi="Century Gothic"/>
          <w:sz w:val="24"/>
          <w:lang w:val="en-US"/>
        </w:rPr>
        <w:t>Boron</w:t>
      </w:r>
      <w:r w:rsidRPr="00A573D9">
        <w:rPr>
          <w:rFonts w:ascii="Century Gothic" w:hAnsi="Century Gothic"/>
          <w:sz w:val="24"/>
          <w:lang w:val="en-US"/>
        </w:rPr>
        <w:t xml:space="preserve">, </w:t>
      </w:r>
      <w:r w:rsidRPr="00A573D9">
        <w:rPr>
          <w:rStyle w:val="hps"/>
          <w:rFonts w:ascii="Century Gothic" w:hAnsi="Century Gothic"/>
          <w:sz w:val="24"/>
          <w:lang w:val="en-US"/>
        </w:rPr>
        <w:t>B</w:t>
      </w:r>
      <w:r w:rsidRPr="00A573D9">
        <w:rPr>
          <w:rFonts w:ascii="Century Gothic" w:hAnsi="Century Gothic"/>
          <w:sz w:val="24"/>
          <w:lang w:val="en-US"/>
        </w:rPr>
        <w:t xml:space="preserve"> </w:t>
      </w:r>
      <w:r w:rsidRPr="00A573D9">
        <w:rPr>
          <w:rStyle w:val="hps"/>
          <w:rFonts w:ascii="Century Gothic" w:hAnsi="Century Gothic"/>
          <w:sz w:val="24"/>
          <w:lang w:val="en-US"/>
        </w:rPr>
        <w:t>7.66</w:t>
      </w:r>
      <w:r w:rsidRPr="00A573D9">
        <w:rPr>
          <w:rFonts w:ascii="Century Gothic" w:hAnsi="Century Gothic"/>
          <w:sz w:val="24"/>
          <w:lang w:val="en-US"/>
        </w:rPr>
        <w:t xml:space="preserve"> </w:t>
      </w:r>
      <w:r w:rsidRPr="00A573D9">
        <w:rPr>
          <w:rStyle w:val="hps"/>
          <w:rFonts w:ascii="Century Gothic" w:hAnsi="Century Gothic"/>
          <w:sz w:val="24"/>
          <w:lang w:val="en-US"/>
        </w:rPr>
        <w:t>ppm</w:t>
      </w:r>
    </w:p>
    <w:p w:rsidR="004436D1" w:rsidRPr="00A573D9" w:rsidRDefault="00453E15" w:rsidP="004436D1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A573D9">
        <w:rPr>
          <w:rStyle w:val="hps"/>
          <w:rFonts w:ascii="Century Gothic" w:hAnsi="Century Gothic"/>
          <w:sz w:val="24"/>
          <w:lang w:val="en-US"/>
        </w:rPr>
        <w:t>Copper</w:t>
      </w:r>
      <w:r w:rsidRPr="00A573D9">
        <w:rPr>
          <w:rFonts w:ascii="Century Gothic" w:hAnsi="Century Gothic"/>
          <w:sz w:val="24"/>
          <w:lang w:val="en-US"/>
        </w:rPr>
        <w:t xml:space="preserve">, </w:t>
      </w:r>
      <w:r w:rsidRPr="00A573D9">
        <w:rPr>
          <w:rStyle w:val="hps"/>
          <w:rFonts w:ascii="Century Gothic" w:hAnsi="Century Gothic"/>
          <w:sz w:val="24"/>
          <w:lang w:val="en-US"/>
        </w:rPr>
        <w:t>Cu</w:t>
      </w:r>
      <w:r w:rsidRPr="00A573D9">
        <w:rPr>
          <w:rFonts w:ascii="Century Gothic" w:hAnsi="Century Gothic"/>
          <w:sz w:val="24"/>
          <w:lang w:val="en-US"/>
        </w:rPr>
        <w:t xml:space="preserve"> </w:t>
      </w:r>
      <w:r w:rsidRPr="00A573D9">
        <w:rPr>
          <w:rStyle w:val="hps"/>
          <w:rFonts w:ascii="Century Gothic" w:hAnsi="Century Gothic"/>
          <w:sz w:val="24"/>
          <w:lang w:val="en-US"/>
        </w:rPr>
        <w:t>4.0 ppm</w:t>
      </w:r>
    </w:p>
    <w:p w:rsidR="004436D1" w:rsidRPr="00A573D9" w:rsidRDefault="00453E15" w:rsidP="004436D1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A573D9">
        <w:rPr>
          <w:rStyle w:val="hps"/>
          <w:rFonts w:ascii="Century Gothic" w:hAnsi="Century Gothic"/>
          <w:sz w:val="24"/>
          <w:lang w:val="en-US"/>
        </w:rPr>
        <w:t>Iron</w:t>
      </w:r>
      <w:r w:rsidRPr="00A573D9">
        <w:rPr>
          <w:rFonts w:ascii="Century Gothic" w:hAnsi="Century Gothic"/>
          <w:sz w:val="24"/>
          <w:lang w:val="en-US"/>
        </w:rPr>
        <w:t xml:space="preserve">, </w:t>
      </w:r>
      <w:r w:rsidRPr="00A573D9">
        <w:rPr>
          <w:rStyle w:val="hps"/>
          <w:rFonts w:ascii="Century Gothic" w:hAnsi="Century Gothic"/>
          <w:sz w:val="24"/>
          <w:lang w:val="en-US"/>
        </w:rPr>
        <w:t>Fe</w:t>
      </w:r>
      <w:r w:rsidRPr="00A573D9">
        <w:rPr>
          <w:rFonts w:ascii="Century Gothic" w:hAnsi="Century Gothic"/>
          <w:sz w:val="24"/>
          <w:lang w:val="en-US"/>
        </w:rPr>
        <w:t xml:space="preserve"> </w:t>
      </w:r>
      <w:r w:rsidRPr="00A573D9">
        <w:rPr>
          <w:rStyle w:val="hps"/>
          <w:rFonts w:ascii="Century Gothic" w:hAnsi="Century Gothic"/>
          <w:sz w:val="24"/>
          <w:lang w:val="en-US"/>
        </w:rPr>
        <w:t>1124.88</w:t>
      </w:r>
      <w:r w:rsidRPr="00A573D9">
        <w:rPr>
          <w:rFonts w:ascii="Century Gothic" w:hAnsi="Century Gothic"/>
          <w:sz w:val="24"/>
          <w:lang w:val="en-US"/>
        </w:rPr>
        <w:t xml:space="preserve"> </w:t>
      </w:r>
      <w:r w:rsidRPr="00A573D9">
        <w:rPr>
          <w:rStyle w:val="hps"/>
          <w:rFonts w:ascii="Century Gothic" w:hAnsi="Century Gothic"/>
          <w:sz w:val="24"/>
          <w:lang w:val="en-US"/>
        </w:rPr>
        <w:t>ppm</w:t>
      </w:r>
    </w:p>
    <w:p w:rsidR="004436D1" w:rsidRPr="00A573D9" w:rsidRDefault="00453E15" w:rsidP="004436D1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A573D9">
        <w:rPr>
          <w:rStyle w:val="hps"/>
          <w:rFonts w:ascii="Century Gothic" w:hAnsi="Century Gothic"/>
          <w:sz w:val="24"/>
          <w:lang w:val="en-US"/>
        </w:rPr>
        <w:t>Manganese</w:t>
      </w:r>
      <w:r w:rsidRPr="00A573D9">
        <w:rPr>
          <w:rFonts w:ascii="Century Gothic" w:hAnsi="Century Gothic"/>
          <w:sz w:val="24"/>
          <w:lang w:val="en-US"/>
        </w:rPr>
        <w:t xml:space="preserve">, Mn </w:t>
      </w:r>
      <w:r w:rsidRPr="00A573D9">
        <w:rPr>
          <w:rStyle w:val="hps"/>
          <w:rFonts w:ascii="Century Gothic" w:hAnsi="Century Gothic"/>
          <w:sz w:val="24"/>
          <w:lang w:val="en-US"/>
        </w:rPr>
        <w:t>4.92</w:t>
      </w:r>
      <w:r w:rsidRPr="00A573D9">
        <w:rPr>
          <w:rFonts w:ascii="Century Gothic" w:hAnsi="Century Gothic"/>
          <w:sz w:val="24"/>
          <w:lang w:val="en-US"/>
        </w:rPr>
        <w:t xml:space="preserve"> </w:t>
      </w:r>
      <w:r w:rsidRPr="00A573D9">
        <w:rPr>
          <w:rStyle w:val="hps"/>
          <w:rFonts w:ascii="Century Gothic" w:hAnsi="Century Gothic"/>
          <w:sz w:val="24"/>
          <w:lang w:val="en-US"/>
        </w:rPr>
        <w:t>ppm</w:t>
      </w:r>
    </w:p>
    <w:p w:rsidR="004436D1" w:rsidRPr="00A573D9" w:rsidRDefault="00453E15" w:rsidP="004436D1">
      <w:pPr>
        <w:spacing w:line="360" w:lineRule="auto"/>
        <w:rPr>
          <w:rStyle w:val="hps"/>
          <w:rFonts w:ascii="Century Gothic" w:hAnsi="Century Gothic"/>
          <w:sz w:val="24"/>
          <w:lang w:val="en-US"/>
        </w:rPr>
      </w:pPr>
      <w:r w:rsidRPr="00A573D9">
        <w:rPr>
          <w:rStyle w:val="hps"/>
          <w:rFonts w:ascii="Century Gothic" w:hAnsi="Century Gothic"/>
          <w:sz w:val="24"/>
          <w:lang w:val="en-US"/>
        </w:rPr>
        <w:t>Zinc</w:t>
      </w:r>
      <w:r w:rsidRPr="00A573D9">
        <w:rPr>
          <w:rFonts w:ascii="Century Gothic" w:hAnsi="Century Gothic"/>
          <w:sz w:val="24"/>
          <w:lang w:val="en-US"/>
        </w:rPr>
        <w:t xml:space="preserve"> </w:t>
      </w:r>
      <w:r w:rsidRPr="00A573D9">
        <w:rPr>
          <w:rStyle w:val="hps"/>
          <w:rFonts w:ascii="Century Gothic" w:hAnsi="Century Gothic"/>
          <w:sz w:val="24"/>
          <w:lang w:val="en-US"/>
        </w:rPr>
        <w:t>Zn</w:t>
      </w:r>
      <w:r w:rsidRPr="00A573D9">
        <w:rPr>
          <w:rFonts w:ascii="Century Gothic" w:hAnsi="Century Gothic"/>
          <w:sz w:val="24"/>
          <w:lang w:val="en-US"/>
        </w:rPr>
        <w:t xml:space="preserve"> </w:t>
      </w:r>
      <w:r w:rsidRPr="00A573D9">
        <w:rPr>
          <w:rStyle w:val="hps"/>
          <w:rFonts w:ascii="Century Gothic" w:hAnsi="Century Gothic"/>
          <w:sz w:val="24"/>
          <w:lang w:val="en-US"/>
        </w:rPr>
        <w:t>8.77</w:t>
      </w:r>
      <w:r w:rsidRPr="00A573D9">
        <w:rPr>
          <w:rFonts w:ascii="Century Gothic" w:hAnsi="Century Gothic"/>
          <w:sz w:val="24"/>
          <w:lang w:val="en-US"/>
        </w:rPr>
        <w:t xml:space="preserve"> </w:t>
      </w:r>
      <w:r w:rsidRPr="00A573D9">
        <w:rPr>
          <w:rStyle w:val="hps"/>
          <w:rFonts w:ascii="Century Gothic" w:hAnsi="Century Gothic"/>
          <w:sz w:val="24"/>
          <w:lang w:val="en-US"/>
        </w:rPr>
        <w:t>ppm</w:t>
      </w:r>
    </w:p>
    <w:p w:rsidR="004436D1" w:rsidRDefault="00453E15" w:rsidP="004436D1">
      <w:pPr>
        <w:spacing w:line="360" w:lineRule="auto"/>
        <w:rPr>
          <w:rStyle w:val="hps"/>
          <w:rFonts w:ascii="Century Gothic" w:hAnsi="Century Gothic"/>
          <w:sz w:val="24"/>
        </w:rPr>
      </w:pPr>
      <w:r w:rsidRPr="00453E15">
        <w:rPr>
          <w:rStyle w:val="hps"/>
          <w:rFonts w:ascii="Century Gothic" w:hAnsi="Century Gothic"/>
          <w:sz w:val="24"/>
        </w:rPr>
        <w:t>pH</w:t>
      </w:r>
      <w:r w:rsidRPr="00453E15">
        <w:rPr>
          <w:rFonts w:ascii="Century Gothic" w:hAnsi="Century Gothic"/>
          <w:sz w:val="24"/>
        </w:rPr>
        <w:t xml:space="preserve"> </w:t>
      </w:r>
      <w:r w:rsidRPr="00453E15">
        <w:rPr>
          <w:rStyle w:val="hps"/>
          <w:rFonts w:ascii="Century Gothic" w:hAnsi="Century Gothic"/>
          <w:sz w:val="24"/>
        </w:rPr>
        <w:t>10.5</w:t>
      </w:r>
    </w:p>
    <w:p w:rsidR="00D85739" w:rsidRPr="00453E15" w:rsidRDefault="00453E15" w:rsidP="004436D1">
      <w:pPr>
        <w:spacing w:line="360" w:lineRule="auto"/>
        <w:rPr>
          <w:rFonts w:ascii="Century Gothic" w:hAnsi="Century Gothic"/>
          <w:sz w:val="24"/>
        </w:rPr>
      </w:pPr>
      <w:r w:rsidRPr="00453E15">
        <w:rPr>
          <w:rStyle w:val="hps"/>
          <w:rFonts w:ascii="Century Gothic" w:hAnsi="Century Gothic"/>
          <w:sz w:val="24"/>
        </w:rPr>
        <w:t>Water</w:t>
      </w:r>
      <w:r w:rsidRPr="00453E15">
        <w:rPr>
          <w:rFonts w:ascii="Century Gothic" w:hAnsi="Century Gothic"/>
          <w:sz w:val="24"/>
        </w:rPr>
        <w:t xml:space="preserve"> </w:t>
      </w:r>
      <w:r w:rsidRPr="00453E15">
        <w:rPr>
          <w:rStyle w:val="hps"/>
          <w:rFonts w:ascii="Century Gothic" w:hAnsi="Century Gothic"/>
          <w:sz w:val="24"/>
        </w:rPr>
        <w:t>soluble</w:t>
      </w:r>
      <w:r w:rsidRPr="00453E15">
        <w:rPr>
          <w:rFonts w:ascii="Century Gothic" w:hAnsi="Century Gothic"/>
          <w:sz w:val="24"/>
        </w:rPr>
        <w:t>.</w:t>
      </w:r>
    </w:p>
    <w:sectPr w:rsidR="00D85739" w:rsidRPr="00453E15" w:rsidSect="00751C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D85739"/>
    <w:rsid w:val="00082C33"/>
    <w:rsid w:val="000C1541"/>
    <w:rsid w:val="001C1F11"/>
    <w:rsid w:val="001C68A7"/>
    <w:rsid w:val="00203BEB"/>
    <w:rsid w:val="002B1A6F"/>
    <w:rsid w:val="0030002B"/>
    <w:rsid w:val="00404EAA"/>
    <w:rsid w:val="004436D1"/>
    <w:rsid w:val="00453E15"/>
    <w:rsid w:val="004F2774"/>
    <w:rsid w:val="0050642E"/>
    <w:rsid w:val="00535618"/>
    <w:rsid w:val="0057771E"/>
    <w:rsid w:val="005A2102"/>
    <w:rsid w:val="006B7862"/>
    <w:rsid w:val="006F5340"/>
    <w:rsid w:val="00706011"/>
    <w:rsid w:val="00751C95"/>
    <w:rsid w:val="0076043D"/>
    <w:rsid w:val="007F6EF5"/>
    <w:rsid w:val="008305F1"/>
    <w:rsid w:val="00847B38"/>
    <w:rsid w:val="008B0D0C"/>
    <w:rsid w:val="008F6C06"/>
    <w:rsid w:val="009578DC"/>
    <w:rsid w:val="009C3FAC"/>
    <w:rsid w:val="00A573D9"/>
    <w:rsid w:val="00BD6196"/>
    <w:rsid w:val="00C1320D"/>
    <w:rsid w:val="00CF13C2"/>
    <w:rsid w:val="00D85739"/>
    <w:rsid w:val="00DE5F1E"/>
    <w:rsid w:val="00ED1D93"/>
    <w:rsid w:val="00EE5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C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ingnestilodeprrafo">
    <w:name w:val="[Ningún estilo de párrafo]"/>
    <w:rsid w:val="00D857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paragraph" w:customStyle="1" w:styleId="Prrafobsico">
    <w:name w:val="[Párrafo básico]"/>
    <w:basedOn w:val="Ningnestilodeprrafo"/>
    <w:uiPriority w:val="99"/>
    <w:rsid w:val="00D85739"/>
    <w:rPr>
      <w:rFonts w:ascii="Century Gothic" w:hAnsi="Century Gothic" w:cstheme="minorBidi"/>
    </w:rPr>
  </w:style>
  <w:style w:type="character" w:customStyle="1" w:styleId="hps">
    <w:name w:val="hps"/>
    <w:basedOn w:val="Fuentedeprrafopredeter"/>
    <w:rsid w:val="00453E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Nasser</cp:lastModifiedBy>
  <cp:revision>20</cp:revision>
  <cp:lastPrinted>2012-12-14T17:01:00Z</cp:lastPrinted>
  <dcterms:created xsi:type="dcterms:W3CDTF">2012-11-21T09:47:00Z</dcterms:created>
  <dcterms:modified xsi:type="dcterms:W3CDTF">2013-02-11T17:20:00Z</dcterms:modified>
</cp:coreProperties>
</file>