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AA" w:rsidRPr="00FE2BAA" w:rsidRDefault="00FE2BAA" w:rsidP="00FE2BAA">
      <w:pPr>
        <w:jc w:val="center"/>
        <w:rPr>
          <w:rStyle w:val="hps"/>
          <w:rFonts w:ascii="Century Gothic" w:hAnsi="Century Gothic"/>
          <w:b/>
          <w:sz w:val="40"/>
          <w:lang w:val="en-US"/>
        </w:rPr>
      </w:pPr>
      <w:r w:rsidRPr="00FE2BAA">
        <w:rPr>
          <w:rStyle w:val="hps"/>
          <w:rFonts w:ascii="Century Gothic" w:hAnsi="Century Gothic"/>
          <w:b/>
          <w:sz w:val="40"/>
          <w:lang w:val="en-US"/>
        </w:rPr>
        <w:t>Deeper Underground</w:t>
      </w:r>
    </w:p>
    <w:p w:rsidR="0058407D" w:rsidRDefault="003D616C" w:rsidP="008347D8">
      <w:pPr>
        <w:jc w:val="both"/>
        <w:rPr>
          <w:rStyle w:val="hps"/>
          <w:rFonts w:ascii="Century Gothic" w:hAnsi="Century Gothic"/>
          <w:sz w:val="24"/>
          <w:lang w:val="en-US"/>
        </w:rPr>
      </w:pPr>
      <w:r w:rsidRPr="00FE2BAA">
        <w:rPr>
          <w:rStyle w:val="hps"/>
          <w:rFonts w:ascii="Century Gothic" w:hAnsi="Century Gothic"/>
          <w:sz w:val="24"/>
          <w:lang w:val="en-US"/>
        </w:rPr>
        <w:t>TOP CROP</w:t>
      </w:r>
      <w:r>
        <w:rPr>
          <w:rStyle w:val="hps"/>
          <w:rFonts w:ascii="Century Gothic" w:hAnsi="Century Gothic"/>
          <w:sz w:val="24"/>
          <w:lang w:val="en-US"/>
        </w:rPr>
        <w:t>-</w:t>
      </w:r>
      <w:r w:rsidRPr="00FE2BAA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DEEPER UNDERGROUND is a fertilizer </w:t>
      </w:r>
      <w:r>
        <w:rPr>
          <w:rStyle w:val="hps"/>
          <w:rFonts w:ascii="Century Gothic" w:hAnsi="Century Gothic"/>
          <w:sz w:val="24"/>
          <w:lang w:val="en-US"/>
        </w:rPr>
        <w:t>developed to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lang w:val="en-US"/>
        </w:rPr>
        <w:t>stimulate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growth and </w:t>
      </w:r>
      <w:r w:rsidRPr="00FE2BAA">
        <w:rPr>
          <w:rStyle w:val="hps"/>
          <w:rFonts w:ascii="Century Gothic" w:hAnsi="Century Gothic"/>
          <w:sz w:val="24"/>
          <w:lang w:val="en-US"/>
        </w:rPr>
        <w:t xml:space="preserve">root system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development</w:t>
      </w:r>
      <w:r>
        <w:rPr>
          <w:rStyle w:val="hps"/>
          <w:rFonts w:ascii="Century Gothic" w:hAnsi="Century Gothic"/>
          <w:sz w:val="24"/>
          <w:lang w:val="en-US"/>
        </w:rPr>
        <w:t>,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increasing </w:t>
      </w:r>
      <w:r w:rsidRPr="00FE2BAA">
        <w:rPr>
          <w:rStyle w:val="hps"/>
          <w:rFonts w:ascii="Century Gothic" w:hAnsi="Century Gothic"/>
          <w:sz w:val="24"/>
          <w:lang w:val="en-US"/>
        </w:rPr>
        <w:t xml:space="preserve">significantly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the number of root hairs.</w:t>
      </w:r>
    </w:p>
    <w:p w:rsidR="003D616C" w:rsidRDefault="003D616C" w:rsidP="003D616C">
      <w:pPr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i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ncreases the strength and effectiveness of roots</w:t>
      </w:r>
      <w:r w:rsidR="00721C23">
        <w:rPr>
          <w:rStyle w:val="hps"/>
          <w:rFonts w:ascii="Century Gothic" w:hAnsi="Century Gothic"/>
          <w:sz w:val="24"/>
          <w:lang w:val="en-US"/>
        </w:rPr>
        <w:t>,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</w:t>
      </w:r>
      <w:r>
        <w:rPr>
          <w:rStyle w:val="hps"/>
          <w:rFonts w:ascii="Century Gothic" w:hAnsi="Century Gothic"/>
          <w:sz w:val="24"/>
          <w:lang w:val="en-US"/>
        </w:rPr>
        <w:t xml:space="preserve">facing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low temperatures.</w:t>
      </w:r>
    </w:p>
    <w:p w:rsidR="00721C23" w:rsidRDefault="009F37C6" w:rsidP="00E404A2">
      <w:pPr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R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educes </w:t>
      </w:r>
      <w:r w:rsidR="00D55D06"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="00D55D06" w:rsidRPr="00FE2BAA">
        <w:rPr>
          <w:rStyle w:val="hps"/>
          <w:rFonts w:ascii="Century Gothic" w:hAnsi="Century Gothic"/>
          <w:sz w:val="24"/>
          <w:lang w:val="en-US"/>
        </w:rPr>
        <w:t xml:space="preserve">stress </w:t>
      </w:r>
      <w:r w:rsidR="00D55D06">
        <w:rPr>
          <w:rStyle w:val="hps"/>
          <w:rFonts w:ascii="Century Gothic" w:hAnsi="Century Gothic"/>
          <w:sz w:val="24"/>
          <w:lang w:val="en-US"/>
        </w:rPr>
        <w:t xml:space="preserve">of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transplanting and revitalizes damaged roots.</w:t>
      </w:r>
    </w:p>
    <w:p w:rsidR="00721C23" w:rsidRDefault="00D91F39" w:rsidP="00721C23">
      <w:pPr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It r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aise</w:t>
      </w:r>
      <w:r>
        <w:rPr>
          <w:rStyle w:val="hps"/>
          <w:rFonts w:ascii="Century Gothic" w:hAnsi="Century Gothic"/>
          <w:sz w:val="24"/>
          <w:lang w:val="en-US"/>
        </w:rPr>
        <w:t>s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the organic matter content of </w:t>
      </w:r>
      <w:r>
        <w:rPr>
          <w:rStyle w:val="hps"/>
          <w:rFonts w:ascii="Century Gothic" w:hAnsi="Century Gothic"/>
          <w:sz w:val="24"/>
          <w:lang w:val="en-US"/>
        </w:rPr>
        <w:t>soil</w:t>
      </w:r>
      <w:r w:rsidR="00EC587D">
        <w:rPr>
          <w:rStyle w:val="hps"/>
          <w:rFonts w:ascii="Century Gothic" w:hAnsi="Century Gothic"/>
          <w:sz w:val="24"/>
          <w:lang w:val="en-US"/>
        </w:rPr>
        <w:t>, regulat</w:t>
      </w:r>
      <w:r w:rsidR="006B7D00">
        <w:rPr>
          <w:rStyle w:val="hps"/>
          <w:rFonts w:ascii="Century Gothic" w:hAnsi="Century Gothic"/>
          <w:sz w:val="24"/>
          <w:lang w:val="en-US"/>
        </w:rPr>
        <w:t>ing the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pH and improving structure, aeration and</w:t>
      </w:r>
      <w:r w:rsidR="006B7D00">
        <w:rPr>
          <w:rStyle w:val="hps"/>
          <w:rFonts w:ascii="Century Gothic" w:hAnsi="Century Gothic"/>
          <w:sz w:val="24"/>
          <w:lang w:val="en-US"/>
        </w:rPr>
        <w:t xml:space="preserve"> its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6B7D00" w:rsidRPr="006B7D00">
        <w:rPr>
          <w:rStyle w:val="hps"/>
          <w:rFonts w:ascii="Century Gothic" w:hAnsi="Century Gothic"/>
          <w:sz w:val="24"/>
          <w:lang w:val="en-US"/>
        </w:rPr>
        <w:t>water-holding and fertilizer-holding capacity</w:t>
      </w:r>
      <w:r w:rsidR="006B7D00">
        <w:rPr>
          <w:rStyle w:val="hps"/>
          <w:rFonts w:ascii="Century Gothic" w:hAnsi="Century Gothic"/>
          <w:sz w:val="24"/>
          <w:lang w:val="en-US"/>
        </w:rPr>
        <w:t>.</w:t>
      </w:r>
    </w:p>
    <w:p w:rsidR="00D91F39" w:rsidRDefault="00D77B68" w:rsidP="00EC587D">
      <w:pPr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Due to its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rapid absorption </w:t>
      </w:r>
      <w:r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effects</w:t>
      </w:r>
      <w:r>
        <w:rPr>
          <w:rStyle w:val="hps"/>
          <w:rFonts w:ascii="Century Gothic" w:hAnsi="Century Gothic"/>
          <w:sz w:val="24"/>
          <w:lang w:val="en-US"/>
        </w:rPr>
        <w:t xml:space="preserve"> are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almost immediate.</w:t>
      </w:r>
    </w:p>
    <w:p w:rsidR="00D91F39" w:rsidRDefault="002F7A33" w:rsidP="00EC587D">
      <w:pPr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>Dilute at the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 xml:space="preserve"> rate of 1-2 ml / 1-1.5 L of water.</w:t>
      </w:r>
    </w:p>
    <w:p w:rsidR="00ED33BD" w:rsidRDefault="00FE2BAA" w:rsidP="00ED33BD">
      <w:pPr>
        <w:spacing w:after="0" w:line="360" w:lineRule="auto"/>
        <w:jc w:val="both"/>
        <w:rPr>
          <w:rStyle w:val="hps"/>
          <w:lang w:val="en-US"/>
        </w:rPr>
      </w:pPr>
      <w:proofErr w:type="gramStart"/>
      <w:r w:rsidRPr="00FE2BAA">
        <w:rPr>
          <w:rStyle w:val="hps"/>
          <w:rFonts w:ascii="Century Gothic" w:hAnsi="Century Gothic"/>
          <w:sz w:val="24"/>
          <w:lang w:val="en-US"/>
        </w:rPr>
        <w:t xml:space="preserve">Store in </w:t>
      </w:r>
      <w:r w:rsidR="002F7A33">
        <w:rPr>
          <w:rStyle w:val="hps"/>
          <w:rFonts w:ascii="Century Gothic" w:hAnsi="Century Gothic"/>
          <w:sz w:val="24"/>
          <w:lang w:val="en-US"/>
        </w:rPr>
        <w:t xml:space="preserve">a </w:t>
      </w:r>
      <w:r w:rsidRPr="00FE2BAA">
        <w:rPr>
          <w:rStyle w:val="hps"/>
          <w:rFonts w:ascii="Century Gothic" w:hAnsi="Century Gothic"/>
          <w:sz w:val="24"/>
          <w:lang w:val="en-US"/>
        </w:rPr>
        <w:t>cool, dry place.</w:t>
      </w:r>
      <w:proofErr w:type="gramEnd"/>
      <w:r w:rsidRPr="00FE2BAA">
        <w:rPr>
          <w:rStyle w:val="hps"/>
          <w:rFonts w:ascii="Century Gothic" w:hAnsi="Century Gothic"/>
          <w:sz w:val="24"/>
          <w:lang w:val="en-US"/>
        </w:rPr>
        <w:t xml:space="preserve"> Avoid extreme temperatures. Protect from sunlight.</w:t>
      </w:r>
      <w:r w:rsidR="00ED33BD">
        <w:rPr>
          <w:rStyle w:val="hps"/>
          <w:rFonts w:ascii="Century Gothic" w:hAnsi="Century Gothic"/>
          <w:sz w:val="24"/>
          <w:lang w:val="en-US"/>
        </w:rPr>
        <w:t xml:space="preserve"> Keep out of reach of children.</w:t>
      </w:r>
    </w:p>
    <w:p w:rsidR="00E404A2" w:rsidRPr="00FE2BAA" w:rsidRDefault="00E404A2" w:rsidP="00EC587D">
      <w:pPr>
        <w:jc w:val="both"/>
        <w:rPr>
          <w:rStyle w:val="hps"/>
          <w:rFonts w:ascii="Century Gothic" w:hAnsi="Century Gothic"/>
          <w:sz w:val="24"/>
          <w:lang w:val="en-US"/>
        </w:rPr>
      </w:pPr>
    </w:p>
    <w:p w:rsidR="0058440C" w:rsidRPr="001B0D56" w:rsidRDefault="0058440C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4"/>
          <w:lang w:val="en-US"/>
        </w:rPr>
      </w:pPr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Guarantee</w:t>
      </w:r>
      <w:r w:rsidR="002F7A33" w:rsidRPr="001B0D56">
        <w:rPr>
          <w:rStyle w:val="hps"/>
          <w:rFonts w:ascii="Century Gothic" w:hAnsi="Century Gothic"/>
          <w:sz w:val="24"/>
          <w:szCs w:val="24"/>
          <w:lang w:val="en-US"/>
        </w:rPr>
        <w:t xml:space="preserve">d </w:t>
      </w:r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riches</w:t>
      </w:r>
    </w:p>
    <w:p w:rsidR="00D91F39" w:rsidRPr="001B0D56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4"/>
          <w:lang w:val="en-US"/>
        </w:rPr>
      </w:pPr>
      <w:proofErr w:type="spellStart"/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Humic</w:t>
      </w:r>
      <w:proofErr w:type="spellEnd"/>
      <w:r w:rsidR="00D65C54" w:rsidRPr="001B0D56">
        <w:rPr>
          <w:rStyle w:val="hps"/>
          <w:rFonts w:ascii="Century Gothic" w:hAnsi="Century Gothic"/>
          <w:sz w:val="24"/>
          <w:szCs w:val="24"/>
          <w:lang w:val="en-US"/>
        </w:rPr>
        <w:t xml:space="preserve"> </w:t>
      </w:r>
      <w:proofErr w:type="gramStart"/>
      <w:r w:rsidR="00D65C54" w:rsidRPr="001B0D56">
        <w:rPr>
          <w:rStyle w:val="hps"/>
          <w:rFonts w:ascii="Century Gothic" w:hAnsi="Century Gothic"/>
          <w:sz w:val="24"/>
          <w:szCs w:val="24"/>
          <w:lang w:val="en-US"/>
        </w:rPr>
        <w:t>A</w:t>
      </w:r>
      <w:r w:rsidR="0058440C" w:rsidRPr="001B0D56">
        <w:rPr>
          <w:rStyle w:val="hps"/>
          <w:rFonts w:ascii="Century Gothic" w:hAnsi="Century Gothic"/>
          <w:sz w:val="24"/>
          <w:szCs w:val="24"/>
          <w:lang w:val="en-US"/>
        </w:rPr>
        <w:t>cids</w:t>
      </w:r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 xml:space="preserve">  6.6</w:t>
      </w:r>
      <w:proofErr w:type="gramEnd"/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%</w:t>
      </w:r>
    </w:p>
    <w:p w:rsidR="00D91F39" w:rsidRPr="001B0D56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szCs w:val="24"/>
          <w:lang w:val="en-US"/>
        </w:rPr>
      </w:pPr>
      <w:proofErr w:type="spellStart"/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Fulvic</w:t>
      </w:r>
      <w:proofErr w:type="spellEnd"/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 xml:space="preserve"> </w:t>
      </w:r>
      <w:proofErr w:type="gramStart"/>
      <w:r w:rsidRPr="001B0D56">
        <w:rPr>
          <w:rStyle w:val="hps"/>
          <w:rFonts w:ascii="Century Gothic" w:hAnsi="Century Gothic"/>
          <w:sz w:val="24"/>
          <w:szCs w:val="24"/>
          <w:lang w:val="en-US"/>
        </w:rPr>
        <w:t>Acids</w:t>
      </w:r>
      <w:r w:rsidR="0058440C" w:rsidRPr="001B0D56">
        <w:rPr>
          <w:rStyle w:val="hps"/>
          <w:rFonts w:ascii="Century Gothic" w:hAnsi="Century Gothic"/>
          <w:sz w:val="24"/>
          <w:szCs w:val="24"/>
          <w:lang w:val="en-US"/>
        </w:rPr>
        <w:t xml:space="preserve">  1.4</w:t>
      </w:r>
      <w:proofErr w:type="gramEnd"/>
      <w:r w:rsidR="0058440C" w:rsidRPr="001B0D56">
        <w:rPr>
          <w:rStyle w:val="hps"/>
          <w:rFonts w:ascii="Century Gothic" w:hAnsi="Century Gothic"/>
          <w:sz w:val="24"/>
          <w:szCs w:val="24"/>
          <w:lang w:val="en-US"/>
        </w:rPr>
        <w:t>%</w:t>
      </w:r>
    </w:p>
    <w:p w:rsidR="00D91F39" w:rsidRPr="001B0D56" w:rsidRDefault="00FE2BAA" w:rsidP="00690579">
      <w:pPr>
        <w:pStyle w:val="Prrafobsico"/>
        <w:rPr>
          <w:rStyle w:val="hps"/>
          <w:rFonts w:cs="Century Gothic"/>
          <w:lang w:val="en-US"/>
        </w:rPr>
      </w:pPr>
      <w:r w:rsidRPr="001B0D56">
        <w:rPr>
          <w:rStyle w:val="hps"/>
          <w:lang w:val="en-US"/>
        </w:rPr>
        <w:t xml:space="preserve">Nitrogen, </w:t>
      </w:r>
      <w:proofErr w:type="gramStart"/>
      <w:r w:rsidRPr="001B0D56">
        <w:rPr>
          <w:rStyle w:val="hps"/>
          <w:lang w:val="en-US"/>
        </w:rPr>
        <w:t xml:space="preserve">N  </w:t>
      </w:r>
      <w:r w:rsidR="00690579" w:rsidRPr="001B0D56">
        <w:rPr>
          <w:rFonts w:cs="Century Gothic"/>
          <w:lang w:val="en-US"/>
        </w:rPr>
        <w:t>0,14</w:t>
      </w:r>
      <w:proofErr w:type="gramEnd"/>
      <w:r w:rsidR="00690579" w:rsidRPr="001B0D56">
        <w:rPr>
          <w:rFonts w:cs="Century Gothic"/>
          <w:lang w:val="en-US"/>
        </w:rPr>
        <w:t xml:space="preserve"> </w:t>
      </w:r>
      <w:r w:rsidRPr="001B0D56">
        <w:rPr>
          <w:rStyle w:val="hps"/>
          <w:lang w:val="en-US"/>
        </w:rPr>
        <w:t>%</w:t>
      </w:r>
    </w:p>
    <w:p w:rsidR="00D91F39" w:rsidRPr="001B0D56" w:rsidRDefault="00FE2BAA" w:rsidP="001B0D56">
      <w:pPr>
        <w:pStyle w:val="Prrafobsico"/>
        <w:rPr>
          <w:rStyle w:val="hps"/>
          <w:rFonts w:cs="Century Gothic"/>
          <w:sz w:val="7"/>
          <w:szCs w:val="7"/>
        </w:rPr>
      </w:pPr>
      <w:r w:rsidRPr="001B0D56">
        <w:rPr>
          <w:rStyle w:val="hps"/>
          <w:lang w:val="en-US"/>
        </w:rPr>
        <w:t xml:space="preserve">Phosphorus, </w:t>
      </w:r>
      <w:proofErr w:type="gramStart"/>
      <w:r w:rsidRPr="001B0D56">
        <w:rPr>
          <w:rStyle w:val="hps"/>
          <w:lang w:val="en-US"/>
        </w:rPr>
        <w:t xml:space="preserve">P2O5  </w:t>
      </w:r>
      <w:r w:rsidR="001B0D56" w:rsidRPr="001B0D56">
        <w:rPr>
          <w:rFonts w:cs="Century Gothic"/>
        </w:rPr>
        <w:t>&lt;</w:t>
      </w:r>
      <w:proofErr w:type="gramEnd"/>
      <w:r w:rsidR="001B0D56" w:rsidRPr="001B0D56">
        <w:rPr>
          <w:rFonts w:cs="Century Gothic"/>
        </w:rPr>
        <w:t xml:space="preserve"> 0,01 %</w:t>
      </w:r>
    </w:p>
    <w:p w:rsidR="001B0D56" w:rsidRPr="001B0D56" w:rsidRDefault="00FE2BAA" w:rsidP="001B0D56">
      <w:pPr>
        <w:pStyle w:val="Prrafobsico"/>
        <w:rPr>
          <w:rFonts w:cs="Century Gothic"/>
        </w:rPr>
      </w:pPr>
      <w:r w:rsidRPr="001B0D56">
        <w:rPr>
          <w:rStyle w:val="hps"/>
          <w:lang w:val="en-US"/>
        </w:rPr>
        <w:t xml:space="preserve">Potassium, </w:t>
      </w:r>
      <w:proofErr w:type="gramStart"/>
      <w:r w:rsidRPr="001B0D56">
        <w:rPr>
          <w:rStyle w:val="hps"/>
          <w:lang w:val="en-US"/>
        </w:rPr>
        <w:t xml:space="preserve">K2O  </w:t>
      </w:r>
      <w:r w:rsidR="001B0D56" w:rsidRPr="001B0D56">
        <w:rPr>
          <w:rFonts w:cs="Century Gothic"/>
        </w:rPr>
        <w:t>1</w:t>
      </w:r>
      <w:proofErr w:type="gramEnd"/>
      <w:r w:rsidR="001B0D56" w:rsidRPr="001B0D56">
        <w:rPr>
          <w:rFonts w:cs="Century Gothic"/>
        </w:rPr>
        <w:t xml:space="preserve"> %</w:t>
      </w:r>
    </w:p>
    <w:p w:rsidR="00D91F39" w:rsidRDefault="00D91F39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D91F39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FE2BAA">
        <w:rPr>
          <w:rStyle w:val="hps"/>
          <w:rFonts w:ascii="Century Gothic" w:hAnsi="Century Gothic"/>
          <w:sz w:val="24"/>
          <w:lang w:val="en-US"/>
        </w:rPr>
        <w:t xml:space="preserve">Magnesium, </w:t>
      </w:r>
      <w:proofErr w:type="spellStart"/>
      <w:proofErr w:type="gramStart"/>
      <w:r w:rsidRPr="00FE2BAA">
        <w:rPr>
          <w:rStyle w:val="hps"/>
          <w:rFonts w:ascii="Century Gothic" w:hAnsi="Century Gothic"/>
          <w:sz w:val="24"/>
          <w:lang w:val="en-US"/>
        </w:rPr>
        <w:t>MgO</w:t>
      </w:r>
      <w:proofErr w:type="spellEnd"/>
      <w:r w:rsidRPr="00FE2BAA">
        <w:rPr>
          <w:rStyle w:val="hps"/>
          <w:rFonts w:ascii="Century Gothic" w:hAnsi="Century Gothic"/>
          <w:sz w:val="24"/>
          <w:lang w:val="en-US"/>
        </w:rPr>
        <w:t xml:space="preserve">  0.06</w:t>
      </w:r>
      <w:proofErr w:type="gramEnd"/>
      <w:r w:rsidRPr="00FE2BAA">
        <w:rPr>
          <w:rStyle w:val="hps"/>
          <w:rFonts w:ascii="Century Gothic" w:hAnsi="Century Gothic"/>
          <w:sz w:val="24"/>
          <w:lang w:val="en-US"/>
        </w:rPr>
        <w:t>%</w:t>
      </w:r>
    </w:p>
    <w:p w:rsidR="00D91F39" w:rsidRDefault="009F37C6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>
        <w:rPr>
          <w:rStyle w:val="hps"/>
          <w:rFonts w:ascii="Century Gothic" w:hAnsi="Century Gothic"/>
          <w:sz w:val="24"/>
          <w:lang w:val="en-US"/>
        </w:rPr>
        <w:t xml:space="preserve">EDTA </w:t>
      </w:r>
      <w:proofErr w:type="spellStart"/>
      <w:r>
        <w:rPr>
          <w:rStyle w:val="hps"/>
          <w:rFonts w:ascii="Century Gothic" w:hAnsi="Century Gothic"/>
          <w:sz w:val="24"/>
          <w:lang w:val="en-US"/>
        </w:rPr>
        <w:t>Chelated</w:t>
      </w:r>
      <w:proofErr w:type="spellEnd"/>
      <w:r>
        <w:rPr>
          <w:rStyle w:val="hps"/>
          <w:rFonts w:ascii="Century Gothic" w:hAnsi="Century Gothic"/>
          <w:sz w:val="24"/>
          <w:lang w:val="en-US"/>
        </w:rPr>
        <w:t xml:space="preserve"> Microelem</w:t>
      </w:r>
      <w:r w:rsidR="00D65C54" w:rsidRPr="00D65C54">
        <w:rPr>
          <w:rStyle w:val="hps"/>
          <w:rFonts w:ascii="Century Gothic" w:hAnsi="Century Gothic"/>
          <w:sz w:val="24"/>
          <w:lang w:val="en-US"/>
        </w:rPr>
        <w:t>ents</w:t>
      </w:r>
      <w:r w:rsidR="00FE2BAA" w:rsidRPr="00FE2BAA">
        <w:rPr>
          <w:rStyle w:val="hps"/>
          <w:rFonts w:ascii="Century Gothic" w:hAnsi="Century Gothic"/>
          <w:sz w:val="24"/>
          <w:lang w:val="en-US"/>
        </w:rPr>
        <w:t>:</w:t>
      </w:r>
    </w:p>
    <w:p w:rsidR="00D91F39" w:rsidRPr="001B0D56" w:rsidRDefault="00FE2BAA" w:rsidP="001B0D56">
      <w:pPr>
        <w:pStyle w:val="Prrafobsico"/>
        <w:rPr>
          <w:rStyle w:val="hps"/>
          <w:rFonts w:cs="Century Gothic"/>
          <w:lang w:val="en-US"/>
        </w:rPr>
      </w:pPr>
      <w:r w:rsidRPr="001B0D56">
        <w:rPr>
          <w:rStyle w:val="hps"/>
          <w:lang w:val="en-US"/>
        </w:rPr>
        <w:t xml:space="preserve">Copper, </w:t>
      </w:r>
      <w:proofErr w:type="gramStart"/>
      <w:r w:rsidRPr="001B0D56">
        <w:rPr>
          <w:rStyle w:val="hps"/>
          <w:lang w:val="en-US"/>
        </w:rPr>
        <w:t xml:space="preserve">Cu </w:t>
      </w:r>
      <w:r w:rsidR="00D65C54" w:rsidRPr="001B0D56">
        <w:rPr>
          <w:rStyle w:val="hps"/>
          <w:lang w:val="en-US"/>
        </w:rPr>
        <w:t xml:space="preserve"> </w:t>
      </w:r>
      <w:r w:rsidR="001B0D56" w:rsidRPr="001B0D56">
        <w:rPr>
          <w:rFonts w:cs="Century Gothic"/>
          <w:lang w:val="en-US"/>
        </w:rPr>
        <w:t>77</w:t>
      </w:r>
      <w:proofErr w:type="gramEnd"/>
      <w:r w:rsidR="001B0D56" w:rsidRPr="001B0D56">
        <w:rPr>
          <w:rFonts w:cs="Century Gothic"/>
          <w:lang w:val="en-US"/>
        </w:rPr>
        <w:t xml:space="preserve"> </w:t>
      </w:r>
      <w:proofErr w:type="spellStart"/>
      <w:r w:rsidR="001B0D56" w:rsidRPr="001B0D56">
        <w:rPr>
          <w:rFonts w:cs="Century Gothic"/>
          <w:lang w:val="en-US"/>
        </w:rPr>
        <w:t>ppm</w:t>
      </w:r>
      <w:proofErr w:type="spellEnd"/>
    </w:p>
    <w:p w:rsidR="00D91F39" w:rsidRPr="001B0D56" w:rsidRDefault="00FE2BAA" w:rsidP="001B0D56">
      <w:pPr>
        <w:pStyle w:val="Prrafobsico"/>
        <w:rPr>
          <w:rStyle w:val="hps"/>
          <w:rFonts w:cs="Century Gothic"/>
          <w:lang w:val="en-US"/>
        </w:rPr>
      </w:pPr>
      <w:r w:rsidRPr="001B0D56">
        <w:rPr>
          <w:rStyle w:val="hps"/>
          <w:lang w:val="it-IT"/>
        </w:rPr>
        <w:t xml:space="preserve">Iron, Fe  </w:t>
      </w:r>
      <w:r w:rsidR="001B0D56" w:rsidRPr="001B0D56">
        <w:rPr>
          <w:rFonts w:cs="Century Gothic"/>
          <w:lang w:val="en-US"/>
        </w:rPr>
        <w:t xml:space="preserve">1331 </w:t>
      </w:r>
      <w:proofErr w:type="spellStart"/>
      <w:r w:rsidR="001B0D56" w:rsidRPr="001B0D56">
        <w:rPr>
          <w:rFonts w:cs="Century Gothic"/>
          <w:lang w:val="en-US"/>
        </w:rPr>
        <w:t>ppm</w:t>
      </w:r>
      <w:proofErr w:type="spellEnd"/>
    </w:p>
    <w:p w:rsidR="00D91F39" w:rsidRPr="001B0D56" w:rsidRDefault="00FE2BAA" w:rsidP="001B0D56">
      <w:pPr>
        <w:pStyle w:val="Prrafobsico"/>
        <w:rPr>
          <w:rStyle w:val="hps"/>
          <w:rFonts w:cs="Century Gothic"/>
          <w:lang w:val="en-US"/>
        </w:rPr>
      </w:pPr>
      <w:r w:rsidRPr="001B0D56">
        <w:rPr>
          <w:rStyle w:val="hps"/>
          <w:lang w:val="it-IT"/>
        </w:rPr>
        <w:t xml:space="preserve">Manganese, </w:t>
      </w:r>
      <w:r w:rsidR="00D65C54" w:rsidRPr="001B0D56">
        <w:rPr>
          <w:rStyle w:val="hps"/>
          <w:lang w:val="it-IT"/>
        </w:rPr>
        <w:t xml:space="preserve">Mn </w:t>
      </w:r>
      <w:r w:rsidR="001B0D56" w:rsidRPr="001B0D56">
        <w:rPr>
          <w:rFonts w:cs="Century Gothic"/>
          <w:lang w:val="en-US"/>
        </w:rPr>
        <w:t xml:space="preserve">289 </w:t>
      </w:r>
      <w:proofErr w:type="spellStart"/>
      <w:r w:rsidR="001B0D56" w:rsidRPr="001B0D56">
        <w:rPr>
          <w:rFonts w:cs="Century Gothic"/>
          <w:lang w:val="en-US"/>
        </w:rPr>
        <w:t>ppm</w:t>
      </w:r>
      <w:proofErr w:type="spellEnd"/>
    </w:p>
    <w:p w:rsidR="00D91F39" w:rsidRPr="001B0D56" w:rsidRDefault="001B0D56" w:rsidP="001B0D56">
      <w:pPr>
        <w:pStyle w:val="Prrafobsico"/>
        <w:rPr>
          <w:rStyle w:val="hps"/>
          <w:rFonts w:cs="Century Gothic"/>
          <w:lang w:val="en-US"/>
        </w:rPr>
      </w:pPr>
      <w:r w:rsidRPr="001B0D56">
        <w:rPr>
          <w:rStyle w:val="hps"/>
          <w:lang w:val="it-IT"/>
        </w:rPr>
        <w:t>Zinc Zn</w:t>
      </w:r>
      <w:r w:rsidR="00FE2BAA" w:rsidRPr="001B0D56">
        <w:rPr>
          <w:rStyle w:val="hps"/>
          <w:lang w:val="it-IT"/>
        </w:rPr>
        <w:t xml:space="preserve"> </w:t>
      </w:r>
      <w:r w:rsidRPr="001B0D56">
        <w:rPr>
          <w:rFonts w:cs="Century Gothic"/>
          <w:lang w:val="en-US"/>
        </w:rPr>
        <w:t xml:space="preserve">20 </w:t>
      </w:r>
      <w:proofErr w:type="spellStart"/>
      <w:r w:rsidRPr="001B0D56">
        <w:rPr>
          <w:rFonts w:cs="Century Gothic"/>
          <w:lang w:val="en-US"/>
        </w:rPr>
        <w:t>ppm</w:t>
      </w:r>
      <w:proofErr w:type="spellEnd"/>
    </w:p>
    <w:p w:rsidR="00D91F39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FE2BAA">
        <w:rPr>
          <w:rStyle w:val="hps"/>
          <w:rFonts w:ascii="Century Gothic" w:hAnsi="Century Gothic"/>
          <w:sz w:val="24"/>
          <w:lang w:val="en-US"/>
        </w:rPr>
        <w:t>-pH 7.</w:t>
      </w:r>
      <w:r w:rsidR="001B0D56">
        <w:rPr>
          <w:rStyle w:val="hps"/>
          <w:rFonts w:ascii="Century Gothic" w:hAnsi="Century Gothic"/>
          <w:sz w:val="24"/>
          <w:lang w:val="en-US"/>
        </w:rPr>
        <w:t>9</w:t>
      </w:r>
    </w:p>
    <w:p w:rsidR="00D91F39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FE2BAA">
        <w:rPr>
          <w:rStyle w:val="hps"/>
          <w:rFonts w:ascii="Century Gothic" w:hAnsi="Century Gothic"/>
          <w:sz w:val="24"/>
          <w:lang w:val="en-US"/>
        </w:rPr>
        <w:t>-Rapid absorption.</w:t>
      </w:r>
    </w:p>
    <w:p w:rsidR="00F07A52" w:rsidRDefault="00FE2BAA" w:rsidP="00EC587D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FE2BAA">
        <w:rPr>
          <w:rStyle w:val="hps"/>
          <w:rFonts w:ascii="Century Gothic" w:hAnsi="Century Gothic"/>
          <w:sz w:val="24"/>
          <w:lang w:val="en-US"/>
        </w:rPr>
        <w:t>Suitable for home gardening.</w:t>
      </w:r>
      <w:proofErr w:type="gramEnd"/>
    </w:p>
    <w:sectPr w:rsidR="00F07A52" w:rsidSect="00FE2BAA">
      <w:pgSz w:w="11906" w:h="16838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04A2"/>
    <w:rsid w:val="000F3388"/>
    <w:rsid w:val="0015108B"/>
    <w:rsid w:val="001B0D56"/>
    <w:rsid w:val="001E1719"/>
    <w:rsid w:val="001F528F"/>
    <w:rsid w:val="002B1A6F"/>
    <w:rsid w:val="002F7A33"/>
    <w:rsid w:val="00397F9D"/>
    <w:rsid w:val="003D616C"/>
    <w:rsid w:val="00404D2A"/>
    <w:rsid w:val="0046417A"/>
    <w:rsid w:val="0048006E"/>
    <w:rsid w:val="0058407D"/>
    <w:rsid w:val="0058440C"/>
    <w:rsid w:val="00690579"/>
    <w:rsid w:val="006B7D00"/>
    <w:rsid w:val="00721C23"/>
    <w:rsid w:val="007230DA"/>
    <w:rsid w:val="00735976"/>
    <w:rsid w:val="008320CF"/>
    <w:rsid w:val="008347D8"/>
    <w:rsid w:val="009F37C6"/>
    <w:rsid w:val="00A5594A"/>
    <w:rsid w:val="00AC2DCC"/>
    <w:rsid w:val="00B32EB8"/>
    <w:rsid w:val="00BE4F35"/>
    <w:rsid w:val="00CB2D5C"/>
    <w:rsid w:val="00D55D06"/>
    <w:rsid w:val="00D65C54"/>
    <w:rsid w:val="00D75F5B"/>
    <w:rsid w:val="00D77B68"/>
    <w:rsid w:val="00D91F39"/>
    <w:rsid w:val="00DE2012"/>
    <w:rsid w:val="00DF4D70"/>
    <w:rsid w:val="00E404A2"/>
    <w:rsid w:val="00E72D4B"/>
    <w:rsid w:val="00EC587D"/>
    <w:rsid w:val="00ED1D93"/>
    <w:rsid w:val="00ED33BD"/>
    <w:rsid w:val="00F07A52"/>
    <w:rsid w:val="00FB5181"/>
    <w:rsid w:val="00FE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E404A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E404A2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FE2BAA"/>
  </w:style>
  <w:style w:type="character" w:customStyle="1" w:styleId="st">
    <w:name w:val="st"/>
    <w:basedOn w:val="Fuentedeprrafopredeter"/>
    <w:rsid w:val="006B7D00"/>
  </w:style>
  <w:style w:type="character" w:styleId="nfasis">
    <w:name w:val="Emphasis"/>
    <w:basedOn w:val="Fuentedeprrafopredeter"/>
    <w:uiPriority w:val="20"/>
    <w:qFormat/>
    <w:rsid w:val="006B7D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21</cp:revision>
  <dcterms:created xsi:type="dcterms:W3CDTF">2012-12-14T11:10:00Z</dcterms:created>
  <dcterms:modified xsi:type="dcterms:W3CDTF">2013-02-11T15:09:00Z</dcterms:modified>
</cp:coreProperties>
</file>